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F8" w:rsidRPr="00F30A86" w:rsidRDefault="00C85BF8" w:rsidP="00C85B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30A86">
        <w:rPr>
          <w:rFonts w:ascii="Times New Roman" w:hAnsi="Times New Roman"/>
          <w:b/>
          <w:sz w:val="24"/>
          <w:szCs w:val="24"/>
        </w:rPr>
        <w:t>Раздел 15. Обеспечение доступности для инвалидов общего образования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Федеральный закон от 29 декабря 2012 г. № 273-ФЗ 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«Об образовании в Российской Федерации»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 </w:t>
      </w:r>
    </w:p>
    <w:p w:rsidR="00C85BF8" w:rsidRPr="00F30A86" w:rsidRDefault="00C85BF8" w:rsidP="00C85B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( И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в л е ч е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и я )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Статья 79. Организация получения образования обучающимися с ограниченными возможностями здоровья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5" w:history="1">
        <w:r w:rsidRPr="00F30A86">
          <w:rPr>
            <w:rFonts w:ascii="Times New Roman" w:hAnsi="Times New Roman"/>
            <w:sz w:val="24"/>
            <w:szCs w:val="24"/>
          </w:rPr>
          <w:t>индивидуальной программой</w:t>
        </w:r>
      </w:hyperlink>
      <w:r w:rsidRPr="00F30A86">
        <w:rPr>
          <w:rFonts w:ascii="Times New Roman" w:hAnsi="Times New Roman"/>
          <w:sz w:val="24"/>
          <w:szCs w:val="24"/>
        </w:rPr>
        <w:t xml:space="preserve"> реабилитации инвалида.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спектра, со сложными дефектами и других обучающихся с ограниченными возможностями здоровья.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6.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социальной защиты населения.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F41F57" w:rsidRDefault="00F41F57" w:rsidP="00C8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1F57" w:rsidRDefault="00F41F57" w:rsidP="00C8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1F57" w:rsidRDefault="00F41F57" w:rsidP="00C8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1F57" w:rsidRDefault="00F41F57" w:rsidP="00C8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1F57" w:rsidRDefault="00F41F57" w:rsidP="00C85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85BF8" w:rsidRPr="00F30A86" w:rsidRDefault="00C85BF8" w:rsidP="00F41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lastRenderedPageBreak/>
        <w:t>Порядок организации и осуществления образовательной деятельности по основным общеобразовательным программам – образов</w:t>
      </w:r>
      <w:r w:rsidR="00F41F57">
        <w:rPr>
          <w:rFonts w:ascii="Times New Roman" w:hAnsi="Times New Roman"/>
          <w:b/>
          <w:sz w:val="24"/>
          <w:szCs w:val="24"/>
        </w:rPr>
        <w:t>ательным программам дошкольного</w:t>
      </w:r>
      <w:r w:rsidR="00F41F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0A86">
        <w:rPr>
          <w:rFonts w:ascii="Times New Roman" w:hAnsi="Times New Roman"/>
          <w:b/>
          <w:sz w:val="24"/>
          <w:szCs w:val="24"/>
        </w:rPr>
        <w:t>образования,</w:t>
      </w:r>
      <w:r w:rsidR="00F41F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30A86">
        <w:rPr>
          <w:rFonts w:ascii="Times New Roman" w:hAnsi="Times New Roman"/>
          <w:b/>
          <w:sz w:val="24"/>
          <w:szCs w:val="24"/>
        </w:rPr>
        <w:t xml:space="preserve">утвержденный Приказом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России от 30 августа 2013 г. № 1014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( И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в л е ч е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и я )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6" w:history="1">
        <w:r w:rsidRPr="00F30A86">
          <w:rPr>
            <w:rFonts w:ascii="Times New Roman" w:hAnsi="Times New Roman"/>
            <w:sz w:val="24"/>
            <w:szCs w:val="24"/>
          </w:rPr>
          <w:t>индивидуальной программой</w:t>
        </w:r>
      </w:hyperlink>
      <w:r w:rsidRPr="00F30A86">
        <w:rPr>
          <w:rFonts w:ascii="Times New Roman" w:hAnsi="Times New Roman"/>
          <w:sz w:val="24"/>
          <w:szCs w:val="24"/>
        </w:rPr>
        <w:t xml:space="preserve"> реабилитации инвалида.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 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1) для детей с ограниченными возможностями здоровья по зрению: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присутствие ассистента, оказывающего ребенку необходимую помощь;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F30A86">
        <w:rPr>
          <w:rFonts w:ascii="Times New Roman" w:hAnsi="Times New Roman"/>
          <w:sz w:val="24"/>
          <w:szCs w:val="24"/>
        </w:rPr>
        <w:t>аудиофайлы</w:t>
      </w:r>
      <w:proofErr w:type="spellEnd"/>
      <w:r w:rsidRPr="00F30A86">
        <w:rPr>
          <w:rFonts w:ascii="Times New Roman" w:hAnsi="Times New Roman"/>
          <w:sz w:val="24"/>
          <w:szCs w:val="24"/>
        </w:rPr>
        <w:t>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2) для детей с ограниченными возможностями здоровья по слуху: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85BF8" w:rsidRPr="00F30A86" w:rsidRDefault="00C85BF8" w:rsidP="00F41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</w:t>
      </w:r>
      <w:r w:rsidR="00F41F5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0A86">
        <w:rPr>
          <w:rFonts w:ascii="Times New Roman" w:hAnsi="Times New Roman"/>
          <w:sz w:val="24"/>
          <w:szCs w:val="24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F30A86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30A86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F30A86">
        <w:rPr>
          <w:rFonts w:ascii="Times New Roman" w:hAnsi="Times New Roman"/>
          <w:sz w:val="24"/>
          <w:szCs w:val="24"/>
        </w:rPr>
        <w:t>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7" w:history="1">
        <w:r w:rsidRPr="00F30A86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F30A86">
        <w:rPr>
          <w:rFonts w:ascii="Times New Roman" w:hAnsi="Times New Roman"/>
          <w:sz w:val="24"/>
          <w:szCs w:val="24"/>
        </w:rPr>
        <w:t xml:space="preserve"> обучение по образовательным программам дошкольного образования организуется на дому или в медицинских организациях.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утвержденный Приказом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России 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от 30 августа 2013 г. № 1015</w:t>
      </w: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 xml:space="preserve">( И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в л е ч е </w:t>
      </w:r>
      <w:proofErr w:type="spellStart"/>
      <w:r w:rsidRPr="00F30A86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 xml:space="preserve"> и я )</w:t>
      </w: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а) для обучающихся с ограниченными возможностями здоровья по зрению: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F30A86">
        <w:rPr>
          <w:rFonts w:ascii="Times New Roman" w:hAnsi="Times New Roman"/>
          <w:sz w:val="24"/>
          <w:szCs w:val="24"/>
        </w:rPr>
        <w:t>веб-контента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30A86">
        <w:rPr>
          <w:rFonts w:ascii="Times New Roman" w:hAnsi="Times New Roman"/>
          <w:sz w:val="24"/>
          <w:szCs w:val="24"/>
        </w:rPr>
        <w:t>веб-сервисов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(WCAG);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присутствие ассистента, оказывающего учащемуся необходимую помощь;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F30A86">
        <w:rPr>
          <w:rFonts w:ascii="Times New Roman" w:hAnsi="Times New Roman"/>
          <w:sz w:val="24"/>
          <w:szCs w:val="24"/>
        </w:rPr>
        <w:t>аудиофайлов</w:t>
      </w:r>
      <w:proofErr w:type="spellEnd"/>
      <w:r w:rsidRPr="00F30A86">
        <w:rPr>
          <w:rFonts w:ascii="Times New Roman" w:hAnsi="Times New Roman"/>
          <w:sz w:val="24"/>
          <w:szCs w:val="24"/>
        </w:rPr>
        <w:t>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б) для учащихся с ограниченными возможностями здоровья по слуху: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обеспечение получения информации с использованием русского жестового языка (</w:t>
      </w:r>
      <w:proofErr w:type="spellStart"/>
      <w:r w:rsidRPr="00F30A86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A86">
        <w:rPr>
          <w:rFonts w:ascii="Times New Roman" w:hAnsi="Times New Roman"/>
          <w:sz w:val="24"/>
          <w:szCs w:val="24"/>
        </w:rPr>
        <w:t>тифлосурдоперевода</w:t>
      </w:r>
      <w:proofErr w:type="spellEnd"/>
      <w:r w:rsidRPr="00F30A86">
        <w:rPr>
          <w:rFonts w:ascii="Times New Roman" w:hAnsi="Times New Roman"/>
          <w:sz w:val="24"/>
          <w:szCs w:val="24"/>
        </w:rPr>
        <w:t>);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в) для учащихся, имеющих нарушения опорно-двигательного аппарата: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24. Для получения без дискриминации качественного образования лицами с ограниченными возможностями здоровья создаются: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lastRenderedPageBreak/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1 отделение - для учащихся с легким недоразвитием речи, обусловленным нарушением слуха;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 отделение - для учащихся с глубоким недоразвитием речи, обусловленным нарушением слуха.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 w:rsidRPr="00F30A86">
        <w:rPr>
          <w:rFonts w:ascii="Times New Roman" w:hAnsi="Times New Roman"/>
          <w:sz w:val="24"/>
          <w:szCs w:val="24"/>
        </w:rPr>
        <w:t>амблиопией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и косоглазием и нуждающихся в офтальмологическом сопровождении.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Основой обучения слепых учащихся является система Брайля.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1 отделение - для учащихся, имеющих общее недоразвитие речи тяжелой степени (алалия, дизартрия, </w:t>
      </w:r>
      <w:proofErr w:type="spellStart"/>
      <w:r w:rsidRPr="00F30A86">
        <w:rPr>
          <w:rFonts w:ascii="Times New Roman" w:hAnsi="Times New Roman"/>
          <w:sz w:val="24"/>
          <w:szCs w:val="24"/>
        </w:rPr>
        <w:t>ринолалия</w:t>
      </w:r>
      <w:proofErr w:type="spellEnd"/>
      <w:r w:rsidRPr="00F30A86">
        <w:rPr>
          <w:rFonts w:ascii="Times New Roman" w:hAnsi="Times New Roman"/>
          <w:sz w:val="24"/>
          <w:szCs w:val="24"/>
        </w:rPr>
        <w:t>, афазия), а также учащихся, имеющих общее недоразвитие речи, сопровождающееся заиканием;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 отделение - для учащихся с тяжелой формой заикания при нормальном развитии речи.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совместное обучение учащихся с задержкой психического развития и учащихся с расстройством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спектра, интеллектуальное развитие которых сопоставимо с задержкой психического развития;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совместное обучение по образовательным программам для учащихся с умственной отсталостью и учащихся с расстройством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спектра, интеллектуальное развитие которых сопоставимо с умственной отсталостью (не более одного ребенка в один класс).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Учащимся с расстройством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Для успешной адаптации учащихся с расстройствами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 на групповых занятиях кроме учителя присутствует воспитатель (</w:t>
      </w:r>
      <w:proofErr w:type="spellStart"/>
      <w:r w:rsidRPr="00F30A86">
        <w:rPr>
          <w:rFonts w:ascii="Times New Roman" w:hAnsi="Times New Roman"/>
          <w:sz w:val="24"/>
          <w:szCs w:val="24"/>
        </w:rPr>
        <w:t>тьютор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</w:t>
      </w:r>
      <w:proofErr w:type="spellStart"/>
      <w:r w:rsidRPr="00F30A86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спектра на одну ставку должности педагога-психолога.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учителя-дефектолога (сурдопедагога, тифлопедагога) на каждые 6 - 12 учащихся с ограниченными возможностями здоровья;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учителя-логопеда на каждые 6 - 12 учащихся с ограниченными возможностями здоровья;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педагога-психолога на каждые 20 учащихся с ограниченными возможностями здоровья;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0A86">
        <w:rPr>
          <w:rFonts w:ascii="Times New Roman" w:hAnsi="Times New Roman"/>
          <w:sz w:val="24"/>
          <w:szCs w:val="24"/>
        </w:rPr>
        <w:t>тьютора</w:t>
      </w:r>
      <w:proofErr w:type="spellEnd"/>
      <w:r w:rsidRPr="00F30A86">
        <w:rPr>
          <w:rFonts w:ascii="Times New Roman" w:hAnsi="Times New Roman"/>
          <w:sz w:val="24"/>
          <w:szCs w:val="24"/>
        </w:rPr>
        <w:t>, ассистента (помощника) на каждые 1 - 6 учащихся с ограниченными возможностями здоровья.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организациях. 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C85BF8" w:rsidRDefault="00C85BF8"/>
    <w:p w:rsidR="00C85BF8" w:rsidRDefault="00C85BF8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Default="00F41F57" w:rsidP="00C85BF8">
      <w:pPr>
        <w:rPr>
          <w:lang w:val="en-US"/>
        </w:rPr>
      </w:pPr>
    </w:p>
    <w:p w:rsidR="00F41F57" w:rsidRPr="00F41F57" w:rsidRDefault="00F41F57" w:rsidP="00C85BF8">
      <w:pPr>
        <w:rPr>
          <w:lang w:val="en-US"/>
        </w:rPr>
      </w:pPr>
    </w:p>
    <w:p w:rsidR="00C85BF8" w:rsidRPr="00F30A86" w:rsidRDefault="00C85BF8" w:rsidP="00C85BF8">
      <w:pPr>
        <w:pStyle w:val="a3"/>
        <w:spacing w:after="0" w:line="240" w:lineRule="auto"/>
        <w:ind w:left="567"/>
        <w:jc w:val="center"/>
        <w:rPr>
          <w:rStyle w:val="blk3"/>
          <w:rFonts w:ascii="Times New Roman" w:hAnsi="Times New Roman"/>
          <w:b/>
          <w:sz w:val="24"/>
          <w:szCs w:val="24"/>
        </w:rPr>
      </w:pPr>
      <w:r w:rsidRPr="00F30A86">
        <w:rPr>
          <w:rStyle w:val="blk3"/>
          <w:rFonts w:ascii="Times New Roman" w:hAnsi="Times New Roman"/>
          <w:b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b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b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b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b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b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b/>
          <w:sz w:val="24"/>
          <w:szCs w:val="24"/>
        </w:rPr>
        <w:t xml:space="preserve"> России от 27 декабря 2011 г. № 605</w:t>
      </w:r>
    </w:p>
    <w:p w:rsidR="00C85BF8" w:rsidRPr="00F30A86" w:rsidRDefault="00C85BF8" w:rsidP="00C85BF8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(Извлечения положений, которые носят обязательный характер)</w:t>
      </w:r>
    </w:p>
    <w:p w:rsidR="00C85BF8" w:rsidRPr="00F30A86" w:rsidRDefault="00C85BF8" w:rsidP="00C8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30A86">
        <w:rPr>
          <w:rFonts w:ascii="Times New Roman" w:hAnsi="Times New Roman"/>
          <w:b/>
          <w:bCs/>
          <w:sz w:val="24"/>
          <w:szCs w:val="24"/>
        </w:rPr>
        <w:t xml:space="preserve">7.2 Здания и помещения учебно-воспитательного назначения 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7.2.1 Здания общеобразовательных учреждений рекомендуется проектировать доступными для всех категорий учащихся.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Проектные решения зданий профессиональных образовательных учреждений должны учитывать возможность обучения студентов-инвалидов по специальностям, утвержденным действующим законодательством. Количество обучающихся по группам устанавливается заказчиком в задании на проектирование.</w:t>
      </w:r>
      <w:r w:rsidRPr="00F30A86">
        <w:rPr>
          <w:rFonts w:ascii="Times New Roman" w:hAnsi="Times New Roman"/>
          <w:sz w:val="24"/>
          <w:szCs w:val="24"/>
        </w:rPr>
        <w:br/>
        <w:t>Здания специальных реабилитационных образовательных учреждений, сочетающих обучение с коррекцией и компенсацией недостатков развития по определенному виду заболевания, проектируются по специальному заданию на проектирование, включающему перечень и площади помещений, специализированное оборудование и организацию учебного и реабилитационного процессов с учетом специфики преподавания.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7.2.2 Лифт для учащихся-инвалидов, передвигающихся в инвалидном кресле, в учреждениях общего образования, а также начального и среднего профессионального образования должен предусматриваться в выделенном лифтовом холле.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7.2.3 Ученические места для учащихся-инвалидов должны размещаться идентично в однотипных учебных помещениях одного учебного учреждения.</w:t>
      </w:r>
      <w:r w:rsidRPr="00F30A86">
        <w:rPr>
          <w:rFonts w:ascii="Times New Roman" w:hAnsi="Times New Roman"/>
          <w:sz w:val="24"/>
          <w:szCs w:val="24"/>
        </w:rPr>
        <w:br/>
        <w:t>В учебном помещении первые столы в ряду у окна и в среднем ряду следует предусмотреть для учащихся с недостатками зрения и дефектами слуха, а для учащихся, передвигающихся в кресле-коляске - выделить 1-2 первых стола в ряду у дверного проема.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7.2.4 В актовых и зрительных залах неспециализированных образовательных учреждений следует предусматривать места для инвалидов на креслах-колясках из расчета: в зале на 50-150 мест - 3-5 мест; в зале на 151-300 мест - 5-7 мест; в зале на 301-500 мест - 7-10 мест; в зале на 501-800 мест - 10-15 мест, а также их доступность на эстраду, сцену. Места для учащихся-инвалидов с повреждением опорно-двигательного аппарата следует предусматривать на горизонтальных участках пола, в рядах, непосредственно примыкающих к проходам и в одном уровне с входом в актовый зал.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7.2.5 В читальном зале библиотеки образовательного учреждения не менее 5% читальных мест следует оборудовать с учетом доступа учащихся-инвалидов и отдельно - для учащихся с недостатками зрения. Рабочее место для инвалидов по зрению должно иметь дополнительное освещение по периметру.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7.2.6 В образовательных учреждениях в раздевальных физкультурного зала и бассейна для учащихся-инвалидов следует предусматривать закрытую раздевальную с душем и унитазом.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7.2.7 В образовательных учреждениях для учащихся инвалидов с нарушением слуха во всех помещениях следует предусмотреть установку светового сигнализатора школьного звонка, а также световой сигнализации об эвакуации в случае чрезвычайных ситуаций.</w:t>
      </w:r>
      <w:r w:rsidRPr="00F30A86">
        <w:rPr>
          <w:rFonts w:ascii="Times New Roman" w:hAnsi="Times New Roman"/>
          <w:sz w:val="24"/>
          <w:szCs w:val="24"/>
        </w:rPr>
        <w:br/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F394F" w:rsidRDefault="00AF394F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1. Конвенция ООН о правах инвалидов – основные положения, касающиеся обеспечения доступности для инвалидов объектов социальной инфраструктуры и услуг……………………………………………………………………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</w:t>
      </w:r>
      <w:r w:rsidRPr="00F30A86">
        <w:rPr>
          <w:rFonts w:ascii="Times New Roman" w:hAnsi="Times New Roman"/>
          <w:b/>
          <w:sz w:val="24"/>
          <w:szCs w:val="24"/>
        </w:rPr>
        <w:t>…..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Конвенция о правах инвалидов (Извлечения)……………………………………………</w:t>
      </w:r>
      <w:r>
        <w:rPr>
          <w:rFonts w:ascii="Times New Roman" w:hAnsi="Times New Roman"/>
          <w:sz w:val="24"/>
          <w:szCs w:val="24"/>
        </w:rPr>
        <w:t>10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2. Виды нарушений функций организма, приводящие к инвалидности, и вызываемые ими ограничения способности осуществлять социально-бытовую деятельность…………………………………………………………………………………….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>..</w:t>
      </w:r>
      <w:r w:rsidRPr="00F30A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18</w:t>
      </w:r>
    </w:p>
    <w:p w:rsidR="00C85BF8" w:rsidRPr="00F30A86" w:rsidRDefault="00C85BF8" w:rsidP="00C85B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F30A86">
        <w:rPr>
          <w:rFonts w:ascii="Times New Roman" w:hAnsi="Times New Roman"/>
          <w:sz w:val="24"/>
          <w:szCs w:val="24"/>
          <w:lang w:eastAsia="ru-RU"/>
        </w:rPr>
        <w:t>24 ноября 1995 г.</w:t>
      </w:r>
      <w:r w:rsidRPr="00F30A86">
        <w:rPr>
          <w:rFonts w:ascii="Times New Roman" w:hAnsi="Times New Roman" w:cs="Times New Roman"/>
          <w:sz w:val="24"/>
          <w:szCs w:val="24"/>
        </w:rPr>
        <w:t xml:space="preserve"> № 181-ФЗ «О социальной защите инвалидов в Российской Федерации» (Извлечения)………........…………………………………………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30A8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Классификации и критерии, используемые при осуществлении медико-социальной экспертизы граждан федеральными государственными учреждениями медико-социальной экспертизы, утвержденные Приказом Минтруда России от 29.09.2014 N 664н (Извлечения)………………………………………………………………………...…………</w:t>
      </w:r>
      <w:r>
        <w:rPr>
          <w:rFonts w:ascii="Times New Roman" w:hAnsi="Times New Roman"/>
          <w:sz w:val="24"/>
          <w:szCs w:val="24"/>
        </w:rPr>
        <w:t>.</w:t>
      </w:r>
      <w:r w:rsidRPr="00F30A86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18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4. Общие подходы к обеспечению доступности для инвалидов  объектов и услуг в приоритетных сферах жизнедеятельности…………………………………………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0A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23</w:t>
      </w:r>
    </w:p>
    <w:p w:rsidR="00C85BF8" w:rsidRPr="00F30A86" w:rsidRDefault="00C85BF8" w:rsidP="00C85B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F30A86">
        <w:rPr>
          <w:rFonts w:ascii="Times New Roman" w:hAnsi="Times New Roman"/>
          <w:sz w:val="24"/>
          <w:szCs w:val="24"/>
          <w:lang w:eastAsia="ru-RU"/>
        </w:rPr>
        <w:t>24 ноября 1995 г.</w:t>
      </w:r>
      <w:r w:rsidRPr="00F30A86">
        <w:rPr>
          <w:rFonts w:ascii="Times New Roman" w:hAnsi="Times New Roman" w:cs="Times New Roman"/>
          <w:sz w:val="24"/>
          <w:szCs w:val="24"/>
        </w:rPr>
        <w:t xml:space="preserve">  № 181-ФЗ «О социальной защите инвалидов в Российской Федерации» (Извлечения)……...…………………………………...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………………23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(Извлечения)………………………………………………………………………...……………..</w:t>
      </w:r>
      <w:r>
        <w:rPr>
          <w:rFonts w:ascii="Times New Roman" w:hAnsi="Times New Roman"/>
          <w:sz w:val="24"/>
          <w:szCs w:val="24"/>
        </w:rPr>
        <w:t>25</w:t>
      </w:r>
    </w:p>
    <w:p w:rsidR="00C85BF8" w:rsidRPr="00F30A86" w:rsidRDefault="00C85BF8" w:rsidP="00C85BF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26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Глава 5. Технические средства  обеспечения доступности для инвалидов объектов социальной инфраструктуры……………………………………………………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………….. </w:t>
      </w:r>
      <w:r w:rsidRPr="00F30A86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45</w:t>
      </w:r>
    </w:p>
    <w:p w:rsidR="00C85BF8" w:rsidRPr="00F30A86" w:rsidRDefault="00C85BF8" w:rsidP="00C85BF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F30A86">
        <w:rPr>
          <w:rFonts w:ascii="Times New Roman" w:hAnsi="Times New Roman"/>
          <w:sz w:val="24"/>
          <w:szCs w:val="24"/>
          <w:lang w:eastAsia="ru-RU"/>
        </w:rPr>
        <w:t>24 ноября 1995 г.</w:t>
      </w:r>
      <w:r w:rsidRPr="00F30A86">
        <w:rPr>
          <w:rFonts w:ascii="Times New Roman" w:hAnsi="Times New Roman" w:cs="Times New Roman"/>
          <w:sz w:val="24"/>
          <w:szCs w:val="24"/>
        </w:rPr>
        <w:t xml:space="preserve"> № 181-ФЗ «О социальной защите инвалидов в Российской Федерации» (Извлечения)………………………………………………………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…..45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Классификация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 (утверждена Приказом Минтруда России от 24.05.2013 N 214н)………………………………………………………………………………...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.46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" w:name="_Hlk415540733"/>
      <w:r w:rsidRPr="00F30A86">
        <w:rPr>
          <w:rFonts w:ascii="Times New Roman" w:hAnsi="Times New Roman"/>
          <w:b/>
          <w:sz w:val="24"/>
          <w:szCs w:val="24"/>
        </w:rPr>
        <w:t xml:space="preserve">Раздел 6. Обеспечение доступности для инвалидов </w:t>
      </w:r>
      <w:r>
        <w:rPr>
          <w:rFonts w:ascii="Times New Roman" w:hAnsi="Times New Roman"/>
          <w:b/>
          <w:sz w:val="24"/>
          <w:szCs w:val="24"/>
        </w:rPr>
        <w:t xml:space="preserve">государственных и 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муниципальных</w:t>
      </w:r>
      <w:r w:rsidRPr="00F30A86">
        <w:rPr>
          <w:rFonts w:ascii="Times New Roman" w:hAnsi="Times New Roman"/>
          <w:b/>
          <w:sz w:val="24"/>
          <w:szCs w:val="24"/>
        </w:rPr>
        <w:t>услуг</w:t>
      </w:r>
      <w:bookmarkEnd w:id="1"/>
      <w:proofErr w:type="spellEnd"/>
      <w:r>
        <w:rPr>
          <w:rFonts w:ascii="Times New Roman" w:hAnsi="Times New Roman"/>
          <w:b/>
          <w:sz w:val="24"/>
          <w:szCs w:val="24"/>
        </w:rPr>
        <w:t>…………………………………...</w:t>
      </w:r>
      <w:r w:rsidRPr="00F30A86">
        <w:rPr>
          <w:rFonts w:ascii="Times New Roman" w:hAnsi="Times New Roman"/>
          <w:b/>
          <w:sz w:val="24"/>
          <w:szCs w:val="24"/>
        </w:rPr>
        <w:t>……………………………………...</w:t>
      </w:r>
      <w:r>
        <w:rPr>
          <w:rFonts w:ascii="Times New Roman" w:hAnsi="Times New Roman"/>
          <w:b/>
          <w:sz w:val="24"/>
          <w:szCs w:val="24"/>
        </w:rPr>
        <w:t>..68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27 июля 2010 г. N 210-ФЗ «Об организации предоставления государственных и муниципальных услуг» (Извлечения)…………………………………….</w:t>
      </w:r>
      <w:r>
        <w:rPr>
          <w:rFonts w:ascii="Times New Roman" w:hAnsi="Times New Roman"/>
          <w:sz w:val="24"/>
          <w:szCs w:val="24"/>
        </w:rPr>
        <w:t xml:space="preserve"> 68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Правила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РФ от 22.12.2012 N 1376 (Извлечения)…………………………………………………………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…….72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Методические рекомендации об особенностях обеспечения информационной доступности в сфере теле-, радиовещания, электронных и информационно-коммуникационных технологий, утвержденные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Минкомсвязи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25.04.2014 N 108 (Извлечения)…………………………………………………………………...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 xml:space="preserve"> 73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Гражданский кодекс Российской Федерации (Извлечения)……………………………</w:t>
      </w:r>
      <w:r>
        <w:rPr>
          <w:rFonts w:ascii="Times New Roman" w:hAnsi="Times New Roman"/>
          <w:sz w:val="24"/>
          <w:szCs w:val="24"/>
        </w:rPr>
        <w:t>...73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73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г. (Извлечения)………………………………………………………………………………………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.74</w:t>
      </w:r>
    </w:p>
    <w:p w:rsidR="00C85BF8" w:rsidRPr="00F30A86" w:rsidRDefault="00C85BF8" w:rsidP="00C85BF8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A86">
        <w:rPr>
          <w:rFonts w:ascii="Times New Roman" w:hAnsi="Times New Roman" w:cs="Times New Roman"/>
          <w:b/>
          <w:sz w:val="24"/>
          <w:szCs w:val="24"/>
        </w:rPr>
        <w:t>Раздел 7. Обеспечение доступности для инвалидов услуг медико-социальной экспертизы и медицинских услуг……………………………………………………………...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>.76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Административный регламент по предоставлению государственной услуги по проведению медико-социальной экспертизы, утвержденный Приказом Минтруда России от 29.01.2014 N 59н (Извлечения)………………………………………………………………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…...76</w:t>
      </w:r>
    </w:p>
    <w:p w:rsidR="00C85BF8" w:rsidRPr="00F30A86" w:rsidRDefault="00C85BF8" w:rsidP="00C85BF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78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г. (Извлечения)……………………………..………………………………………………………...</w:t>
      </w:r>
      <w:r>
        <w:rPr>
          <w:rFonts w:ascii="Times New Roman" w:hAnsi="Times New Roman"/>
          <w:sz w:val="24"/>
          <w:szCs w:val="24"/>
        </w:rPr>
        <w:t>79</w:t>
      </w:r>
    </w:p>
    <w:p w:rsidR="00C85BF8" w:rsidRPr="00F30A86" w:rsidRDefault="00C85BF8" w:rsidP="00C85BF8">
      <w:pPr>
        <w:spacing w:after="0" w:line="240" w:lineRule="auto"/>
        <w:ind w:left="57" w:right="57" w:firstLine="65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СП 148.13330.2012 «Помещения в учреждениях социального и медицинского обслуживания. Правила проектирования», утвержденный Приказом Госстроя от 27 декабря 2012 г. N 135/ГС, введенный 1 июля 2013 г (Извлечения)……….....</w:t>
      </w:r>
      <w:r>
        <w:rPr>
          <w:rFonts w:ascii="Times New Roman" w:hAnsi="Times New Roman"/>
          <w:sz w:val="24"/>
          <w:szCs w:val="24"/>
        </w:rPr>
        <w:t>................80</w:t>
      </w:r>
    </w:p>
    <w:p w:rsidR="00C85BF8" w:rsidRPr="00F30A86" w:rsidRDefault="00C85BF8" w:rsidP="00C85BF8">
      <w:pPr>
        <w:spacing w:after="0" w:line="240" w:lineRule="auto"/>
        <w:ind w:firstLine="707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8. Обеспечение доступности для инвалидов участия в выборах и референдуме………………………………………………………………………………………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90</w:t>
      </w:r>
    </w:p>
    <w:p w:rsidR="00C85BF8" w:rsidRPr="00F30A86" w:rsidRDefault="00C85BF8" w:rsidP="00C85BF8">
      <w:pPr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12 июня 2002 г. № 67-ФЗ «Об основных гарантиях избирательных прав и права на участие в референдуме граждан Российской Федерации» (Извлечения)………………...……………………………………………………………………..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>90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18 мая 2005 г. № 51-ФЗ «О выборах депутатов Государственной Думы Федерального Собрания Российской Федерации»  (Извлечения)…………………………………………………………………………………….…</w:t>
      </w:r>
      <w:r>
        <w:rPr>
          <w:rFonts w:ascii="Times New Roman" w:hAnsi="Times New Roman"/>
          <w:sz w:val="24"/>
          <w:szCs w:val="24"/>
        </w:rPr>
        <w:t>95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10 января 2003 г. № 19-ФЗ «О выборах Президента Российской Федерации» (Извлечения)…………………………………………………………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……………...99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9. Обеспечение доступности для инвалидов пользования общественным транспортом…………………………………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…………………………………………………...103</w:t>
      </w:r>
    </w:p>
    <w:p w:rsidR="00C85BF8" w:rsidRPr="00F30A86" w:rsidRDefault="00C85BF8" w:rsidP="00C85B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Общие вопросы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……………………………………………………………………….103</w:t>
      </w:r>
      <w:r w:rsidRPr="00F30A86">
        <w:rPr>
          <w:rFonts w:ascii="Times New Roman" w:hAnsi="Times New Roman"/>
          <w:sz w:val="24"/>
          <w:szCs w:val="24"/>
        </w:rPr>
        <w:t xml:space="preserve"> </w:t>
      </w:r>
    </w:p>
    <w:p w:rsidR="00C85BF8" w:rsidRPr="00F30A86" w:rsidRDefault="00C85BF8" w:rsidP="00C85BF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</w:t>
      </w:r>
      <w:r>
        <w:rPr>
          <w:rFonts w:ascii="Times New Roman" w:hAnsi="Times New Roman"/>
          <w:sz w:val="24"/>
          <w:szCs w:val="24"/>
        </w:rPr>
        <w:t xml:space="preserve">ний, которые носят обязательный </w:t>
      </w:r>
      <w:r w:rsidRPr="00F30A86">
        <w:rPr>
          <w:rFonts w:ascii="Times New Roman" w:hAnsi="Times New Roman"/>
          <w:sz w:val="24"/>
          <w:szCs w:val="24"/>
        </w:rPr>
        <w:t>характер)</w:t>
      </w:r>
      <w:r>
        <w:rPr>
          <w:rFonts w:ascii="Times New Roman" w:hAnsi="Times New Roman"/>
          <w:sz w:val="24"/>
          <w:szCs w:val="24"/>
        </w:rPr>
        <w:t>………………...………………………………………………………..103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г. (Извлечения)……</w:t>
      </w:r>
      <w:r>
        <w:rPr>
          <w:rFonts w:ascii="Times New Roman" w:hAnsi="Times New Roman"/>
          <w:sz w:val="24"/>
          <w:szCs w:val="24"/>
        </w:rPr>
        <w:t>………………………………………………….……………………………..104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2. Обеспечение доступности использования железнодорожного  транспорта для инвалидов…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  <w:r w:rsidRPr="00F30A86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106</w:t>
      </w:r>
    </w:p>
    <w:p w:rsidR="00C85BF8" w:rsidRPr="00F30A86" w:rsidRDefault="00C85BF8" w:rsidP="00C85BF8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10 января 2003 г. N 18-ФЗ «Устав железнодорожного транспорта Российской Федерации» (Извлечения)……………………………………………</w:t>
      </w:r>
      <w:r>
        <w:rPr>
          <w:rFonts w:ascii="Times New Roman" w:hAnsi="Times New Roman"/>
          <w:sz w:val="24"/>
          <w:szCs w:val="24"/>
        </w:rPr>
        <w:t>……………106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Санитарные правила по организации пассажирских перевозок на железнодорожном транспорте СП 2.5.1198-03, введенные в действие Постановлением Главного государственного санитарного врача РФ от 04.03.2003 N 12 (Извлечения)</w:t>
      </w:r>
      <w:r>
        <w:rPr>
          <w:rFonts w:ascii="Times New Roman" w:hAnsi="Times New Roman"/>
          <w:sz w:val="24"/>
          <w:szCs w:val="24"/>
        </w:rPr>
        <w:t>……..…..</w:t>
      </w:r>
      <w:r w:rsidRPr="00F30A86">
        <w:rPr>
          <w:rFonts w:ascii="Times New Roman" w:hAnsi="Times New Roman"/>
          <w:sz w:val="24"/>
          <w:szCs w:val="24"/>
        </w:rPr>
        <w:t>……...</w:t>
      </w:r>
      <w:r>
        <w:rPr>
          <w:rFonts w:ascii="Times New Roman" w:hAnsi="Times New Roman"/>
          <w:sz w:val="24"/>
          <w:szCs w:val="24"/>
        </w:rPr>
        <w:t>108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Перечень должностей и профессий работников пассажирского комплекса железнодорожного транспорта, связанных с обслуживанием пассажиров-инвалидов, утвержденный Распоряжением ОАО "РЖД" от 21.05.2013 N 1145р (Извлечения)……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………………………………………………………………………………...112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Технология резервирования мест и организации перевозки пассажиров на местах для инвалидов в поездах дальнего следования, утвержденная Распоряжением ОАО "РЖД" от 11.03.2014 N 622р (Извлечения)…………………………………………………………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F30A86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112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Стандарт ОАО "РЖД" «Обслуживание пассажиров проводниками вагонов формирования Федеральной пассажирской дирекции. Требования к качеству обслуживания», утвержденный Распоряжением ОАО "РЖД" от 05.09.2007 N 1691р (Извлечения)…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116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3. Обеспечение доступности использования воздушного  транспорта для инвалидов……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117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Воздушный кодекс Российской Федерации (Извлечения)</w:t>
      </w:r>
      <w:r>
        <w:rPr>
          <w:rFonts w:ascii="Times New Roman" w:hAnsi="Times New Roman"/>
          <w:sz w:val="24"/>
          <w:szCs w:val="24"/>
        </w:rPr>
        <w:t>………….…………………117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Минтранса России от 28.06.2007 N 82 (Извлечения)……...……………………………………………………………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…………………119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4. Обеспечение доступности использования речного и внутреннего морского  транспорта для инвалидов</w:t>
      </w:r>
      <w:r>
        <w:rPr>
          <w:rFonts w:ascii="Times New Roman" w:hAnsi="Times New Roman"/>
          <w:sz w:val="24"/>
          <w:szCs w:val="24"/>
        </w:rPr>
        <w:t>…………….</w:t>
      </w:r>
      <w:r w:rsidRPr="00F30A86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120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Кодекс внутреннего водного транспорта Российской Федерации (Извлечения)</w:t>
      </w:r>
      <w:r>
        <w:rPr>
          <w:rFonts w:ascii="Times New Roman" w:hAnsi="Times New Roman"/>
          <w:sz w:val="24"/>
          <w:szCs w:val="24"/>
        </w:rPr>
        <w:t>.…..120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8 ноября 2007 г. N 261-ФЗ «О морских портах в Российской Федерации и о внесении изменений в отдельные законодательные акты Российской Федерации» (Извлечения)</w:t>
      </w:r>
      <w:r>
        <w:rPr>
          <w:rFonts w:ascii="Times New Roman" w:hAnsi="Times New Roman"/>
          <w:sz w:val="24"/>
          <w:szCs w:val="24"/>
        </w:rPr>
        <w:t>………………………...………………….………………………….120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30A86">
        <w:rPr>
          <w:rFonts w:ascii="Times New Roman" w:hAnsi="Times New Roman"/>
          <w:sz w:val="24"/>
          <w:szCs w:val="24"/>
        </w:rPr>
        <w:t>. Обеспечение доступности использования  автомобильного и городского наземного электрического транспорта для инвалидов………………………………………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F30A8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121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8 ноября 2007 г. N 259-ФЗ «Устав автомобильного транспорта и городского наземного электрического транспорта» (Извлечения)……….…</w:t>
      </w:r>
      <w:r>
        <w:rPr>
          <w:rFonts w:ascii="Times New Roman" w:hAnsi="Times New Roman"/>
          <w:sz w:val="24"/>
          <w:szCs w:val="24"/>
        </w:rPr>
        <w:t>…………...</w:t>
      </w:r>
      <w:r w:rsidRPr="00F30A8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121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Правила пользования наземным городским транспортом общего пользования (трамваями, троллейбусами, автобусами) в городе Москве, утвержденные Постановлением Правительства Москвы от 02.09.2008 N 797-ПП (Извлечения)……..……</w:t>
      </w:r>
      <w:r>
        <w:rPr>
          <w:rFonts w:ascii="Times New Roman" w:hAnsi="Times New Roman"/>
          <w:sz w:val="24"/>
          <w:szCs w:val="24"/>
        </w:rPr>
        <w:t>…………………..122</w:t>
      </w:r>
    </w:p>
    <w:p w:rsidR="00C85BF8" w:rsidRPr="00F30A86" w:rsidRDefault="00C85BF8" w:rsidP="00C85BF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>. Обеспечение доступност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 метрополитена……………………….…………………..122</w:t>
      </w:r>
    </w:p>
    <w:p w:rsidR="00C85BF8" w:rsidRPr="00F30A86" w:rsidRDefault="00C85BF8" w:rsidP="00C85BF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>Правила пользования Московским метрополитеном, утвержденные Постановлением Правительства Москвы от 16.09.2008 № 844-ПП (Извлечения)……..…...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...............................122</w:t>
      </w:r>
    </w:p>
    <w:p w:rsidR="00C85BF8" w:rsidRPr="00F30A86" w:rsidRDefault="00C85BF8" w:rsidP="00C85BF8">
      <w:pPr>
        <w:pStyle w:val="a4"/>
        <w:spacing w:before="0" w:after="0"/>
        <w:ind w:firstLine="709"/>
        <w:contextualSpacing/>
        <w:jc w:val="both"/>
        <w:rPr>
          <w:b/>
        </w:rPr>
      </w:pPr>
      <w:r w:rsidRPr="00F30A86">
        <w:rPr>
          <w:b/>
        </w:rPr>
        <w:t>Раздел 10. Обеспечение доступности для инвалидов услуг связи</w:t>
      </w:r>
      <w:r>
        <w:rPr>
          <w:b/>
        </w:rPr>
        <w:t>……………..</w:t>
      </w:r>
      <w:r w:rsidRPr="00F30A86">
        <w:rPr>
          <w:b/>
        </w:rPr>
        <w:t xml:space="preserve">… </w:t>
      </w:r>
      <w:r>
        <w:rPr>
          <w:b/>
        </w:rPr>
        <w:t>124</w:t>
      </w:r>
    </w:p>
    <w:p w:rsidR="00C85BF8" w:rsidRPr="00F30A86" w:rsidRDefault="00C85BF8" w:rsidP="00C85BF8">
      <w:pPr>
        <w:pStyle w:val="a4"/>
        <w:spacing w:before="0" w:after="0"/>
        <w:ind w:firstLine="709"/>
        <w:contextualSpacing/>
        <w:jc w:val="both"/>
      </w:pPr>
      <w:r w:rsidRPr="00F30A86">
        <w:t>Федеральный закон от 7 июля 2003 г. № 126-ФЗ «О связи» (Извлечения)</w:t>
      </w:r>
      <w:r>
        <w:t>…………..124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Постановлением Правительства РФ от 21 апреля 2005 г. № 241 </w:t>
      </w:r>
      <w:r w:rsidRPr="00F30A86">
        <w:rPr>
          <w:rStyle w:val="blk3"/>
          <w:rFonts w:ascii="Times New Roman" w:hAnsi="Times New Roman"/>
          <w:sz w:val="24"/>
          <w:szCs w:val="24"/>
        </w:rPr>
        <w:t xml:space="preserve">«О мерах по организации оказания универсальных услуг связи» </w:t>
      </w:r>
      <w:r w:rsidRPr="00F30A86">
        <w:rPr>
          <w:rFonts w:ascii="Times New Roman" w:hAnsi="Times New Roman"/>
          <w:sz w:val="24"/>
          <w:szCs w:val="24"/>
        </w:rPr>
        <w:t>(Извлечения)</w:t>
      </w:r>
      <w:r w:rsidRPr="00F30A86">
        <w:rPr>
          <w:rStyle w:val="blk3"/>
          <w:rFonts w:ascii="Times New Roman" w:hAnsi="Times New Roman"/>
          <w:sz w:val="24"/>
          <w:szCs w:val="24"/>
        </w:rPr>
        <w:t>…………………………</w:t>
      </w:r>
      <w:r>
        <w:rPr>
          <w:rStyle w:val="blk3"/>
          <w:rFonts w:ascii="Times New Roman" w:hAnsi="Times New Roman"/>
          <w:sz w:val="24"/>
          <w:szCs w:val="24"/>
        </w:rPr>
        <w:t>..125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Методические рекомендации об особенностях обеспечения информационной доступности в сфере теле-, радиовещания, электронных и информационно-коммуникационных технологий, утвержденные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Минкомсвязи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25.04.2014 N 108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…………………………………………………………………..125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127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 (Извлечения)…………………………………………………………………….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………………..128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ГОСТ Р 51671-2000. Государственный стандарт Российской Федерации. Средства связи и информации технические общего пользования, доступные для инвалидов. Классификация. Требования доступности и безопасности, принятый и введенный в действие Постановлением Госстандарта России от 21 ноября 2000 г. № 308-ст (Извлечения)…………………………………………………………………………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…………...129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11. Обеспечение доступности для инвалидов услуг орган</w:t>
      </w:r>
      <w:r>
        <w:rPr>
          <w:rFonts w:ascii="Times New Roman" w:hAnsi="Times New Roman"/>
          <w:b/>
          <w:sz w:val="24"/>
          <w:szCs w:val="24"/>
        </w:rPr>
        <w:t xml:space="preserve">изаций торговли и </w:t>
      </w:r>
      <w:proofErr w:type="spellStart"/>
      <w:r>
        <w:rPr>
          <w:rFonts w:ascii="Times New Roman" w:hAnsi="Times New Roman"/>
          <w:b/>
          <w:sz w:val="24"/>
          <w:szCs w:val="24"/>
        </w:rPr>
        <w:t>общественного</w:t>
      </w:r>
      <w:r w:rsidRPr="00F30A86">
        <w:rPr>
          <w:rFonts w:ascii="Times New Roman" w:hAnsi="Times New Roman"/>
          <w:b/>
          <w:sz w:val="24"/>
          <w:szCs w:val="24"/>
        </w:rPr>
        <w:t>питания</w:t>
      </w:r>
      <w:proofErr w:type="spellEnd"/>
      <w:r w:rsidRPr="00F30A86">
        <w:rPr>
          <w:rFonts w:ascii="Times New Roman" w:hAnsi="Times New Roman"/>
          <w:b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…………...</w:t>
      </w:r>
      <w:r w:rsidRPr="00F30A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132</w:t>
      </w:r>
    </w:p>
    <w:p w:rsidR="00C85BF8" w:rsidRPr="00F30A86" w:rsidRDefault="00C85BF8" w:rsidP="00C85BF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………………………………………………………………………….132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 (Извлечения)…………………………………………………………………….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………………..133</w:t>
      </w:r>
    </w:p>
    <w:p w:rsidR="00C85BF8" w:rsidRPr="00F30A86" w:rsidRDefault="00C85BF8" w:rsidP="00C85B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lk3"/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ГОСТ 30389-2013. Межгосударственный стандарт. «Услуги общественного питания. Предприятия общественного питания. Классификация и общие требования», </w:t>
      </w:r>
      <w:r w:rsidRPr="00F30A86">
        <w:rPr>
          <w:rStyle w:val="blk3"/>
          <w:rFonts w:ascii="Times New Roman" w:hAnsi="Times New Roman"/>
          <w:sz w:val="24"/>
          <w:szCs w:val="24"/>
        </w:rPr>
        <w:t xml:space="preserve">введенный в действие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Росстандарта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от 22.11.2013 N 1676-ст</w:t>
      </w:r>
      <w:r w:rsidRPr="00F30A86">
        <w:rPr>
          <w:rFonts w:ascii="Times New Roman" w:hAnsi="Times New Roman"/>
          <w:sz w:val="24"/>
          <w:szCs w:val="24"/>
        </w:rPr>
        <w:t>(Извлечения)</w:t>
      </w:r>
      <w:r w:rsidRPr="00F30A86">
        <w:rPr>
          <w:rStyle w:val="blk3"/>
          <w:rFonts w:ascii="Times New Roman" w:hAnsi="Times New Roman"/>
          <w:sz w:val="24"/>
          <w:szCs w:val="24"/>
        </w:rPr>
        <w:t>………</w:t>
      </w:r>
      <w:r>
        <w:rPr>
          <w:rStyle w:val="blk3"/>
          <w:rFonts w:ascii="Times New Roman" w:hAnsi="Times New Roman"/>
          <w:sz w:val="24"/>
          <w:szCs w:val="24"/>
        </w:rPr>
        <w:t>……………135</w:t>
      </w:r>
    </w:p>
    <w:p w:rsidR="00C85BF8" w:rsidRPr="00F30A86" w:rsidRDefault="00C85BF8" w:rsidP="00C85B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Межгосударственный стандарт ГОСТ 31984-2012 «Услуги общественного питания. Общие требования», введенный в действие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от 27.06.2013 N 192-ст (Извлечения)……</w:t>
      </w:r>
      <w:r>
        <w:rPr>
          <w:rFonts w:ascii="Times New Roman" w:hAnsi="Times New Roman"/>
          <w:sz w:val="24"/>
          <w:szCs w:val="24"/>
        </w:rPr>
        <w:t>……………………………….………………………………………………..135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12. Обеспечение доступности для инвалидов жилых помещений и жилищно-коммунальных услуг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……………………………………………………………….136</w:t>
      </w:r>
    </w:p>
    <w:p w:rsidR="00C85BF8" w:rsidRPr="00F30A86" w:rsidRDefault="00C85BF8" w:rsidP="00C85BF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……..</w:t>
      </w:r>
      <w:r w:rsidRPr="00F30A86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136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 (Извлечения)……………………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…………………………………………………………….…..138</w:t>
      </w:r>
    </w:p>
    <w:p w:rsidR="00C85BF8" w:rsidRPr="00F30A86" w:rsidRDefault="00C85BF8" w:rsidP="00C85B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«Жилая среда с планировочными элементами, доступными инвалидам. Правила проектирования», утвержденный Приказом Госстроя от 27.12.2012 N 119/ГС (Извлечения)……………</w:t>
      </w:r>
      <w:r>
        <w:rPr>
          <w:rFonts w:ascii="Times New Roman" w:hAnsi="Times New Roman"/>
          <w:sz w:val="24"/>
          <w:szCs w:val="24"/>
        </w:rPr>
        <w:t>………..……………………………………………………………….139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ТР ТС 011/2011. «Технический регламент Таможенного союза. Безопасность лифтов», принятый </w:t>
      </w:r>
      <w:r w:rsidRPr="00F30A86">
        <w:rPr>
          <w:rStyle w:val="blk3"/>
          <w:rFonts w:ascii="Times New Roman" w:hAnsi="Times New Roman"/>
          <w:sz w:val="24"/>
          <w:szCs w:val="24"/>
        </w:rPr>
        <w:t xml:space="preserve">Решением Комиссии Таможенного союза от 18.10.2011 N 824 </w:t>
      </w:r>
      <w:r w:rsidRPr="00F30A86">
        <w:rPr>
          <w:rFonts w:ascii="Times New Roman" w:hAnsi="Times New Roman"/>
          <w:sz w:val="24"/>
          <w:szCs w:val="24"/>
        </w:rPr>
        <w:t>(Извлечения)…………………………………………………………………………….</w:t>
      </w:r>
      <w:r w:rsidRPr="00F30A86">
        <w:rPr>
          <w:rStyle w:val="blk3"/>
          <w:rFonts w:ascii="Times New Roman" w:hAnsi="Times New Roman"/>
          <w:sz w:val="24"/>
          <w:szCs w:val="24"/>
        </w:rPr>
        <w:t>………</w:t>
      </w:r>
      <w:r>
        <w:rPr>
          <w:rStyle w:val="blk3"/>
          <w:rFonts w:ascii="Times New Roman" w:hAnsi="Times New Roman"/>
          <w:sz w:val="24"/>
          <w:szCs w:val="24"/>
        </w:rPr>
        <w:t xml:space="preserve"> .144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Style w:val="blk3"/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ГОСТ Р 51631-2008 (ЕН 81-70:2003) «Лифты пассажирские. Технические требования доступности, включая доступность для инвалидов и других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 населения»</w:t>
      </w:r>
      <w:r w:rsidRPr="00F30A86">
        <w:rPr>
          <w:rStyle w:val="blk3"/>
          <w:rFonts w:ascii="Times New Roman" w:hAnsi="Times New Roman"/>
          <w:sz w:val="24"/>
          <w:szCs w:val="24"/>
        </w:rPr>
        <w:t xml:space="preserve"> утвержденный и введенный в действие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от 21.07.2008 N 143-ст </w:t>
      </w:r>
      <w:r w:rsidRPr="00F30A86">
        <w:rPr>
          <w:rFonts w:ascii="Times New Roman" w:hAnsi="Times New Roman"/>
          <w:sz w:val="24"/>
          <w:szCs w:val="24"/>
        </w:rPr>
        <w:t>(Извлечения)</w:t>
      </w:r>
      <w:r w:rsidRPr="00F30A86">
        <w:rPr>
          <w:rStyle w:val="blk3"/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Style w:val="blk3"/>
          <w:rFonts w:ascii="Times New Roman" w:hAnsi="Times New Roman"/>
          <w:sz w:val="24"/>
          <w:szCs w:val="24"/>
        </w:rPr>
        <w:t>…</w:t>
      </w:r>
      <w:r w:rsidRPr="00F30A86">
        <w:rPr>
          <w:rStyle w:val="blk3"/>
          <w:rFonts w:ascii="Times New Roman" w:hAnsi="Times New Roman"/>
          <w:sz w:val="24"/>
          <w:szCs w:val="24"/>
        </w:rPr>
        <w:t>.</w:t>
      </w:r>
      <w:r>
        <w:rPr>
          <w:rStyle w:val="blk3"/>
          <w:rFonts w:ascii="Times New Roman" w:hAnsi="Times New Roman"/>
          <w:sz w:val="24"/>
          <w:szCs w:val="24"/>
        </w:rPr>
        <w:t>144</w:t>
      </w:r>
    </w:p>
    <w:p w:rsidR="00C85BF8" w:rsidRPr="00F30A86" w:rsidRDefault="00C85BF8" w:rsidP="00C85BF8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13. Обеспечение доступности для инвалидов услуг организаций культуры и библиотечного обслуживания…………………………………………………...</w:t>
      </w:r>
      <w:r>
        <w:rPr>
          <w:rFonts w:ascii="Times New Roman" w:hAnsi="Times New Roman"/>
          <w:b/>
          <w:sz w:val="24"/>
          <w:szCs w:val="24"/>
        </w:rPr>
        <w:t>.....................149</w:t>
      </w:r>
    </w:p>
    <w:p w:rsidR="00C85BF8" w:rsidRPr="00F30A86" w:rsidRDefault="00C85BF8" w:rsidP="00C85B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F30A86">
        <w:rPr>
          <w:rFonts w:ascii="Times New Roman" w:hAnsi="Times New Roman"/>
          <w:sz w:val="24"/>
          <w:szCs w:val="24"/>
          <w:lang w:eastAsia="ru-RU"/>
        </w:rPr>
        <w:t>24 ноября 1995 г.</w:t>
      </w:r>
      <w:r w:rsidRPr="00F30A86">
        <w:rPr>
          <w:rFonts w:ascii="Times New Roman" w:hAnsi="Times New Roman" w:cs="Times New Roman"/>
          <w:sz w:val="24"/>
          <w:szCs w:val="24"/>
        </w:rPr>
        <w:t xml:space="preserve"> № 181-ФЗ «О социальной защите инвалидов в Российской Федерации» (Извлечения)……...</w:t>
      </w:r>
      <w:r w:rsidRPr="00F30A86">
        <w:rPr>
          <w:rFonts w:ascii="Times New Roman" w:hAnsi="Times New Roman"/>
          <w:sz w:val="24"/>
          <w:szCs w:val="24"/>
        </w:rPr>
        <w:t>………………………………………………...</w:t>
      </w:r>
      <w:r>
        <w:rPr>
          <w:rFonts w:ascii="Times New Roman" w:hAnsi="Times New Roman"/>
          <w:sz w:val="24"/>
          <w:szCs w:val="24"/>
        </w:rPr>
        <w:t>..149</w:t>
      </w:r>
    </w:p>
    <w:p w:rsidR="00C85BF8" w:rsidRPr="00F30A86" w:rsidRDefault="00C85BF8" w:rsidP="00C85BF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>Федеральный закон от 29 декабря 1994 г. № 78-ФЗ «О библиотечном деле» (Извлечения)……………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……………………………………………………………...…………149</w:t>
      </w:r>
    </w:p>
    <w:p w:rsidR="00C85BF8" w:rsidRPr="00F30A86" w:rsidRDefault="00C85BF8" w:rsidP="00C8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A86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(Извлечения)</w:t>
      </w:r>
      <w:r>
        <w:rPr>
          <w:rFonts w:ascii="Times New Roman" w:hAnsi="Times New Roman" w:cs="Times New Roman"/>
          <w:sz w:val="24"/>
          <w:szCs w:val="24"/>
        </w:rPr>
        <w:t>……………………………150</w:t>
      </w:r>
      <w:r w:rsidRPr="00F30A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………………………………………………………………………….150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г. (Извлечения)…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…………………………………………………………………………………...152</w:t>
      </w:r>
    </w:p>
    <w:p w:rsidR="00C85BF8" w:rsidRPr="00F30A86" w:rsidRDefault="00C85BF8" w:rsidP="00C85BF8">
      <w:pPr>
        <w:spacing w:after="0" w:line="240" w:lineRule="auto"/>
        <w:ind w:left="-57" w:right="57" w:firstLine="709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14. Обеспечение доступности для инвалидов социального обслуживания…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…………………………………………………………………………………157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24 ноября 1995 г. № 181-ФЗ «О социальной защите инвалидов в Российской Федерации» (Извлечения)…………………………………………</w:t>
      </w:r>
      <w:r>
        <w:rPr>
          <w:rFonts w:ascii="Times New Roman" w:hAnsi="Times New Roman"/>
          <w:sz w:val="24"/>
          <w:szCs w:val="24"/>
        </w:rPr>
        <w:t>……………157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28декабря 2013 г. № 442-ФЗ «Об основах социального обслуживания граждан в Российской Федерации» (Извлечения)</w:t>
      </w:r>
      <w:r>
        <w:rPr>
          <w:rFonts w:ascii="Times New Roman" w:hAnsi="Times New Roman"/>
          <w:sz w:val="24"/>
          <w:szCs w:val="24"/>
        </w:rPr>
        <w:t>…………………………..157</w:t>
      </w:r>
    </w:p>
    <w:p w:rsidR="00C85BF8" w:rsidRPr="00F30A86" w:rsidRDefault="00C85BF8" w:rsidP="00C85BF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………………………………………………………………………….158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СП 141.13330.2012 «Учреждения социального обслуживания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 населения. Правила расчета и размещения», утвержденный </w:t>
      </w:r>
      <w:hyperlink r:id="rId8" w:history="1">
        <w:r w:rsidRPr="00F30A86">
          <w:rPr>
            <w:rFonts w:ascii="Times New Roman" w:hAnsi="Times New Roman"/>
            <w:sz w:val="24"/>
            <w:szCs w:val="24"/>
          </w:rPr>
          <w:t>Приказом</w:t>
        </w:r>
      </w:hyperlink>
      <w:r w:rsidRPr="00F30A86">
        <w:rPr>
          <w:rFonts w:ascii="Times New Roman" w:hAnsi="Times New Roman"/>
          <w:sz w:val="24"/>
          <w:szCs w:val="24"/>
        </w:rPr>
        <w:t xml:space="preserve"> Госстроя от 27 декабря 2012 г. № 121/ГС, введенный в действие с 1 июля 2013 г (Извлечения)……………………………………………………………………………...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...........158</w:t>
      </w:r>
    </w:p>
    <w:p w:rsidR="00C85BF8" w:rsidRPr="00F30A86" w:rsidRDefault="00C85BF8" w:rsidP="00C85BF8">
      <w:pPr>
        <w:pStyle w:val="1"/>
        <w:spacing w:before="0" w:after="0"/>
        <w:ind w:left="57" w:right="57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>Свод правил СП 147.13330.2012 «Здания для учреждений социального обслуживания. Правила реконструкции»,</w:t>
      </w:r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утвержденный </w:t>
      </w:r>
      <w:hyperlink r:id="rId9" w:history="1">
        <w:r w:rsidRPr="00F30A86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Приказом</w:t>
        </w:r>
      </w:hyperlink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Госстроя от 27 декабря 2012 </w:t>
      </w:r>
      <w:proofErr w:type="spellStart"/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>г.№</w:t>
      </w:r>
      <w:proofErr w:type="spellEnd"/>
      <w:r w:rsidRPr="00F30A86">
        <w:rPr>
          <w:rFonts w:ascii="Times New Roman" w:hAnsi="Times New Roman" w:cs="Times New Roman"/>
          <w:b w:val="0"/>
          <w:color w:val="auto"/>
          <w:sz w:val="24"/>
          <w:szCs w:val="24"/>
        </w:rPr>
        <w:t> 13,  введенный в действие с 1 июля 2013 г (Извлечения)……………………………………………………...……………….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161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СП 149.13330.2012 «Реабилитационные центры для детей и подростков с ограниченными возможностями. Правила проектирования», утвержденный Приказом Госстроя от 25 декабря 2012 г. № 113/ГС, введенный в действие с 1 июля 2013 г (Извлечения)……………………………………………………………………………………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..167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СП 145.13330.2012 «Дома-интернаты. Правила проектирования», утвержденный Госстроя от 27 декабря 2012 г. № 132/ГС, введенный в действие с 1 июля 2013 г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……………………………………………………………………………..171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СП 142.13330.2012 «Здания центров </w:t>
      </w:r>
      <w:proofErr w:type="spellStart"/>
      <w:r w:rsidRPr="00F30A86">
        <w:rPr>
          <w:rFonts w:ascii="Times New Roman" w:hAnsi="Times New Roman"/>
          <w:sz w:val="24"/>
          <w:szCs w:val="24"/>
        </w:rPr>
        <w:t>ресоциализации</w:t>
      </w:r>
      <w:proofErr w:type="spellEnd"/>
      <w:r w:rsidRPr="00F30A86">
        <w:rPr>
          <w:rFonts w:ascii="Times New Roman" w:hAnsi="Times New Roman"/>
          <w:sz w:val="24"/>
          <w:szCs w:val="24"/>
        </w:rPr>
        <w:t>. Правила проектирования», утвержденный Приказом Госстроя от 27 декабря 2012 г. N 123/ГС, введенный 1 июля 2013 г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……………………………………………………….180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СП 144.13330.2012 «Центры и отделения </w:t>
      </w:r>
      <w:proofErr w:type="spellStart"/>
      <w:r w:rsidRPr="00F30A86">
        <w:rPr>
          <w:rFonts w:ascii="Times New Roman" w:hAnsi="Times New Roman"/>
          <w:sz w:val="24"/>
          <w:szCs w:val="24"/>
        </w:rPr>
        <w:t>гериатрического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обслуживания. Правила проектирования», утвержденный Приказом Госстроя от 27 декабря 2012 г. N 131/ГС, введенный 1 июля 2013 г (Извлечения)…………………………</w:t>
      </w:r>
      <w:r>
        <w:rPr>
          <w:rFonts w:ascii="Times New Roman" w:hAnsi="Times New Roman"/>
          <w:sz w:val="24"/>
          <w:szCs w:val="24"/>
        </w:rPr>
        <w:t>………..183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СП 148.13330.2012 «Помещения в учреждениях социального и медицинского обслуживания. Правила проектирования», утвержденный Приказом Госстроя от 27 декабря 2012 г. N 135/ГС, введенный 1 июля 2013 г (Извлечения)………...</w:t>
      </w:r>
      <w:r>
        <w:rPr>
          <w:rFonts w:ascii="Times New Roman" w:hAnsi="Times New Roman"/>
          <w:sz w:val="24"/>
          <w:szCs w:val="24"/>
        </w:rPr>
        <w:t>...............191</w:t>
      </w:r>
    </w:p>
    <w:p w:rsidR="00C85BF8" w:rsidRPr="00F30A86" w:rsidRDefault="00C85BF8" w:rsidP="00C85BF8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Свод правил СП 150.13330.2012 «Дома-интернаты для детей-инвалидов. Правила проектирования», утвержденный Приказом Госстроя от 27 декабря 2012 г. N 136/ГС, введенный 1 июля 2013 г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……………………………………………………….191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15. Обеспечение доступности для инвалидов общего образования</w:t>
      </w:r>
      <w:r>
        <w:rPr>
          <w:rFonts w:ascii="Times New Roman" w:hAnsi="Times New Roman"/>
          <w:b/>
          <w:sz w:val="24"/>
          <w:szCs w:val="24"/>
        </w:rPr>
        <w:t>………..200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……………………………………………………………………….200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30 августа 2013 г. № 1014 (Извлечения)……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  201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30 августа 2013 г. № 1015 (Извлечения)……………………………</w:t>
      </w:r>
      <w:r>
        <w:rPr>
          <w:rFonts w:ascii="Times New Roman" w:hAnsi="Times New Roman"/>
          <w:sz w:val="24"/>
          <w:szCs w:val="24"/>
        </w:rPr>
        <w:t>……………….202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29 августа 2013 г. № 1008 (Извлечения)……………………………</w:t>
      </w:r>
      <w:r>
        <w:rPr>
          <w:rFonts w:ascii="Times New Roman" w:hAnsi="Times New Roman"/>
          <w:sz w:val="24"/>
          <w:szCs w:val="24"/>
        </w:rPr>
        <w:t>………………205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25 декабря 2013 г. № 1394 (Извлечения)……………………………………………</w:t>
      </w:r>
      <w:r>
        <w:rPr>
          <w:rFonts w:ascii="Times New Roman" w:hAnsi="Times New Roman"/>
          <w:sz w:val="24"/>
          <w:szCs w:val="24"/>
        </w:rPr>
        <w:t>……….207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26 декабря 2013 г. № 1400. (Извлечения)……..……………………………………………...</w:t>
      </w:r>
      <w:r>
        <w:rPr>
          <w:rFonts w:ascii="Times New Roman" w:hAnsi="Times New Roman"/>
          <w:sz w:val="24"/>
          <w:szCs w:val="24"/>
        </w:rPr>
        <w:t>....208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Style w:val="blk3"/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характер)…………………………...</w:t>
      </w:r>
      <w:r>
        <w:rPr>
          <w:rStyle w:val="blk3"/>
          <w:rFonts w:ascii="Times New Roman" w:hAnsi="Times New Roman"/>
          <w:sz w:val="24"/>
          <w:szCs w:val="24"/>
        </w:rPr>
        <w:t>……………………………………………..210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СП 138.13330.2012 «Общественные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N 124/ГС (Извлечения)</w:t>
      </w:r>
      <w:r>
        <w:rPr>
          <w:rFonts w:ascii="Times New Roman" w:hAnsi="Times New Roman"/>
          <w:sz w:val="24"/>
          <w:szCs w:val="24"/>
        </w:rPr>
        <w:t>…….………………………………………….211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инвалидов, направленные Письмом </w:t>
      </w:r>
      <w:proofErr w:type="spellStart"/>
      <w:r w:rsidRPr="00F30A86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от 25.02.2015 № 02-60………….......................................................................................................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...............................213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16. Обеспечение для инвалидов доступности профессионального образования………………………………………………………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   238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 (Извлечения)</w:t>
      </w:r>
      <w:r>
        <w:rPr>
          <w:rFonts w:ascii="Times New Roman" w:hAnsi="Times New Roman"/>
          <w:sz w:val="24"/>
          <w:szCs w:val="24"/>
        </w:rPr>
        <w:t>……………………….………………………………………………238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приема на обучение по образовательным программам среднего профессионального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23.01.2014 N 36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……………………………………………………………………239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14.06.2013 N 464 (Извлечения)</w:t>
      </w:r>
      <w:r>
        <w:rPr>
          <w:rFonts w:ascii="Times New Roman" w:hAnsi="Times New Roman"/>
          <w:sz w:val="24"/>
          <w:szCs w:val="24"/>
        </w:rPr>
        <w:t>………………………….240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16.08.2013 № 968 (Извлечения)………………</w:t>
      </w:r>
      <w:r>
        <w:rPr>
          <w:rFonts w:ascii="Times New Roman" w:hAnsi="Times New Roman"/>
          <w:sz w:val="24"/>
          <w:szCs w:val="24"/>
        </w:rPr>
        <w:t>……………………..242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приема на обучение по образовательным программам высшего образования -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программам магистратуры на 2015/16 учебный год,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28.07.2014 № 839 (Извлечения)…………………………………………………………………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…………………...243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19.12.2013 N 1367 (Извлечения)……………………………………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……………………………245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Порядок приема граждан на обучение по программам ординатуры, утвержденный Приказом Минздрава России от 06.09.2013 N 633н (Извлечения)</w:t>
      </w:r>
      <w:r>
        <w:rPr>
          <w:rFonts w:ascii="Times New Roman" w:hAnsi="Times New Roman"/>
          <w:sz w:val="24"/>
          <w:szCs w:val="24"/>
        </w:rPr>
        <w:t>……………………………246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ординатуры,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19.11.2013 № 1258 (Извлечения)</w:t>
      </w:r>
      <w:r>
        <w:rPr>
          <w:rFonts w:ascii="Times New Roman" w:hAnsi="Times New Roman"/>
          <w:sz w:val="24"/>
          <w:szCs w:val="24"/>
        </w:rPr>
        <w:t>………246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приема на обучение по образовательным программам высшего образования - программам подготовки научно-педагогических кадров в аспирантуре,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26.03.2014 № 233 (Извлечения)………</w:t>
      </w:r>
      <w:r>
        <w:rPr>
          <w:rFonts w:ascii="Times New Roman" w:hAnsi="Times New Roman"/>
          <w:sz w:val="24"/>
          <w:szCs w:val="24"/>
        </w:rPr>
        <w:t>…………………248</w:t>
      </w:r>
    </w:p>
    <w:p w:rsidR="00C85BF8" w:rsidRPr="00F30A86" w:rsidRDefault="00C85BF8" w:rsidP="00C85B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19.11.2013 N 1259 (Извлечения)……………………………………</w:t>
      </w:r>
      <w:r>
        <w:rPr>
          <w:rFonts w:ascii="Times New Roman" w:hAnsi="Times New Roman"/>
          <w:sz w:val="24"/>
          <w:szCs w:val="24"/>
        </w:rPr>
        <w:t>………………..249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ассистентуры-стажировки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, включающего в себя порядок приема на обучение по программам </w:t>
      </w:r>
      <w:proofErr w:type="spellStart"/>
      <w:r w:rsidRPr="00F30A86">
        <w:rPr>
          <w:rFonts w:ascii="Times New Roman" w:hAnsi="Times New Roman"/>
          <w:sz w:val="24"/>
          <w:szCs w:val="24"/>
        </w:rPr>
        <w:t>ассистентуры-стажировки</w:t>
      </w:r>
      <w:proofErr w:type="spellEnd"/>
      <w:r w:rsidRPr="00F30A86">
        <w:rPr>
          <w:rFonts w:ascii="Times New Roman" w:hAnsi="Times New Roman"/>
          <w:sz w:val="24"/>
          <w:szCs w:val="24"/>
        </w:rPr>
        <w:t>, утвержденный Приказом Минкультуры России от 12.01.2015 N 1 (Извлечения)…………………………………………………………………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…………………...251</w:t>
      </w:r>
    </w:p>
    <w:p w:rsidR="00C85BF8" w:rsidRPr="00F30A86" w:rsidRDefault="00C85BF8" w:rsidP="00C85BF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………………………………………………………………………….254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СП 138.13330.2012 «Общественные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N 124/ГС (Извлечения)………………………………………………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F30A86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254</w:t>
      </w:r>
    </w:p>
    <w:p w:rsidR="00C85BF8" w:rsidRPr="00F30A86" w:rsidRDefault="00C85BF8" w:rsidP="00C85BF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08.04.2014 N АК-44/05вн…………………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254</w:t>
      </w:r>
    </w:p>
    <w:p w:rsidR="00C85BF8" w:rsidRPr="00F30A86" w:rsidRDefault="00C85BF8" w:rsidP="00C85BF8">
      <w:pPr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0A86">
        <w:rPr>
          <w:rFonts w:ascii="Times New Roman" w:hAnsi="Times New Roman"/>
          <w:b/>
          <w:sz w:val="24"/>
          <w:szCs w:val="24"/>
        </w:rPr>
        <w:t>Раздел 17. Обеспечение доступности для инвалидов услуг в сфере спорта и туризма…………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………………………………………………………………………………...264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4 декабря 2007 г. № 329-ФЗ «О физической культуре и спорте в Российской Федерации» (Извлечения)………………………………………………………</w:t>
      </w:r>
      <w:r>
        <w:rPr>
          <w:rFonts w:ascii="Times New Roman" w:hAnsi="Times New Roman"/>
          <w:sz w:val="24"/>
          <w:szCs w:val="24"/>
        </w:rPr>
        <w:t>…264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……………………………………………………………………….264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Правила обеспечения безопасности при проведении официальных спортивных соревнований, утвержденные Постановлением Правительства Российской Федерации от 18.04.2014 № 353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………………………………………………………………….265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Рекомендации по использованию спортивной инфраструктуры, утвержденные Приказом Министерства спорта и туризма Российской Федерации от 14.09.2010 № 977 (Извлечения)……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………………………………………………………………………………...265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общеобразовательным программам, утвержденный Приказом </w:t>
      </w:r>
      <w:proofErr w:type="spellStart"/>
      <w:r w:rsidRPr="00F30A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России от 29 августа 2013 г. № 1008 (Извлечения)……………………………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265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Методические рекомендации, выполнение которых обеспечивает доступ спортсменов-инвалидов и инвалидов из числа зрителей к спортивным мероприятиям, с учетом особых потребностей инвалидов, утвержденные Приказом Министерства спорта Российской Федерации  от 09.07.2014 № 578…………………………………………………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F30A8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266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Методические рекомендации об учреждении адаптивной физической культуры и адаптивного спорта, разосланные Письмом Федерального агентства по физической культуре и спорту от 21.03.2008 № ЮА-02-07/912 (Извлечения)……………………………</w:t>
      </w:r>
      <w:r>
        <w:rPr>
          <w:rFonts w:ascii="Times New Roman" w:hAnsi="Times New Roman"/>
          <w:sz w:val="24"/>
          <w:szCs w:val="24"/>
        </w:rPr>
        <w:t>………….280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Предложения по благоустройству придомовой территории в части детской спортивно-игровой инфраструктуры, утвержденные Письмом Министерства регионального развития Российской Федерации от 14.12.2010 N 42053-ИБ/14 (Извлечения)……………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…………………………………………………………...……………281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Рекомендации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с обучающимися, разосланные Письмом Министерства образования и науки Российской Федерации от 18.10.2013 № ВК-710/09 (Извлечения)……………………………</w:t>
      </w:r>
      <w:r>
        <w:rPr>
          <w:rFonts w:ascii="Times New Roman" w:hAnsi="Times New Roman"/>
          <w:sz w:val="24"/>
          <w:szCs w:val="24"/>
        </w:rPr>
        <w:t>……………281</w:t>
      </w:r>
    </w:p>
    <w:p w:rsidR="00C85BF8" w:rsidRPr="00F30A86" w:rsidRDefault="00C85BF8" w:rsidP="00C85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Методические рекомендации по организации спортивной подготовки в Российской Федерации, направленные Письмом Министерства спорта Российской Федерации от 12.05.2014 № ВМ-04-10/2554 (Извлечения)</w:t>
      </w:r>
      <w:r>
        <w:rPr>
          <w:rFonts w:ascii="Times New Roman" w:hAnsi="Times New Roman"/>
          <w:sz w:val="24"/>
          <w:szCs w:val="24"/>
        </w:rPr>
        <w:t>…………………………………………………….282</w:t>
      </w:r>
    </w:p>
    <w:p w:rsidR="00C85BF8" w:rsidRPr="00F30A86" w:rsidRDefault="00C85BF8" w:rsidP="00C85BF8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Style w:val="blk3"/>
          <w:rFonts w:ascii="Times New Roman" w:hAnsi="Times New Roman"/>
          <w:sz w:val="24"/>
          <w:szCs w:val="24"/>
        </w:rPr>
        <w:t xml:space="preserve">СП 59.13330.2012. «Доступность зданий и сооружений для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маломобильных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групп населения. Актуализированная редакция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СНиП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35-01-2001», утвержденный Приказом </w:t>
      </w:r>
      <w:proofErr w:type="spellStart"/>
      <w:r w:rsidRPr="00F30A86">
        <w:rPr>
          <w:rStyle w:val="blk3"/>
          <w:rFonts w:ascii="Times New Roman" w:hAnsi="Times New Roman"/>
          <w:sz w:val="24"/>
          <w:szCs w:val="24"/>
        </w:rPr>
        <w:t>Минрегиона</w:t>
      </w:r>
      <w:proofErr w:type="spellEnd"/>
      <w:r w:rsidRPr="00F30A86">
        <w:rPr>
          <w:rStyle w:val="blk3"/>
          <w:rFonts w:ascii="Times New Roman" w:hAnsi="Times New Roman"/>
          <w:sz w:val="24"/>
          <w:szCs w:val="24"/>
        </w:rPr>
        <w:t xml:space="preserve"> России от 27 декабря 2011 г. № 605 </w:t>
      </w:r>
      <w:r w:rsidRPr="00F30A86">
        <w:rPr>
          <w:rFonts w:ascii="Times New Roman" w:hAnsi="Times New Roman"/>
          <w:sz w:val="24"/>
          <w:szCs w:val="24"/>
        </w:rPr>
        <w:t>(Извлечения положений, которые носят обязательный характер)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………………………………………………………………………….283</w:t>
      </w:r>
    </w:p>
    <w:p w:rsidR="00C85BF8" w:rsidRPr="00F30A86" w:rsidRDefault="00C85BF8" w:rsidP="00C85BF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 xml:space="preserve">Свод правил «СП 138.13330.2012. Общественные здания и сооружения, доступные </w:t>
      </w:r>
      <w:proofErr w:type="spellStart"/>
      <w:r w:rsidRPr="00F30A86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F30A86">
        <w:rPr>
          <w:rFonts w:ascii="Times New Roman" w:hAnsi="Times New Roman"/>
          <w:sz w:val="24"/>
          <w:szCs w:val="24"/>
        </w:rPr>
        <w:t xml:space="preserve"> группам населения. Правила проектирования», утвержденный Приказом Госстроя от 27.12.2012 г. N 124/ГС, введенный в действие с 1 июля 2013 г (Извлечения)………………………………………………………………………………….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…..286</w:t>
      </w:r>
    </w:p>
    <w:p w:rsidR="00C85BF8" w:rsidRPr="00F30A86" w:rsidRDefault="00C85BF8" w:rsidP="00C85BF8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" w:name="_Toc415314702"/>
      <w:r w:rsidRPr="00F30A86">
        <w:rPr>
          <w:rFonts w:ascii="Times New Roman" w:hAnsi="Times New Roman"/>
          <w:b/>
          <w:bCs/>
          <w:sz w:val="24"/>
          <w:szCs w:val="24"/>
        </w:rPr>
        <w:t>Раздел 18. Обеспечение соблюдения прав, свобод и законных интересов инвалидов, содержащихся в пенитенциарных учреждениях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……………………………..289</w:t>
      </w:r>
    </w:p>
    <w:p w:rsidR="00C85BF8" w:rsidRPr="00F30A86" w:rsidRDefault="00C85BF8" w:rsidP="00C85BF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Уголовно-исполнительный кодекс Российской Федерации (Извлечения)</w:t>
      </w:r>
      <w:r>
        <w:rPr>
          <w:rFonts w:ascii="Times New Roman" w:hAnsi="Times New Roman"/>
          <w:sz w:val="24"/>
          <w:szCs w:val="24"/>
        </w:rPr>
        <w:t>………….289</w:t>
      </w:r>
    </w:p>
    <w:p w:rsidR="00C85BF8" w:rsidRPr="00F30A86" w:rsidRDefault="00C85BF8" w:rsidP="00C85B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0A86">
        <w:rPr>
          <w:rFonts w:ascii="Times New Roman" w:hAnsi="Times New Roman"/>
          <w:sz w:val="24"/>
          <w:szCs w:val="24"/>
        </w:rPr>
        <w:t>Закон РФ от 21 июля 1993 г. № 5473-1 «Об учреждениях и органах, исполняющих уголовные наказания в виде лишения свободы» (Извлечения)</w:t>
      </w:r>
      <w:r>
        <w:rPr>
          <w:rFonts w:ascii="Times New Roman" w:hAnsi="Times New Roman"/>
          <w:sz w:val="24"/>
          <w:szCs w:val="24"/>
        </w:rPr>
        <w:t>………………………………292</w:t>
      </w:r>
    </w:p>
    <w:p w:rsidR="00C85BF8" w:rsidRPr="00F30A86" w:rsidRDefault="00C85BF8" w:rsidP="00C8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BF8" w:rsidRDefault="00C85BF8" w:rsidP="00C85BF8"/>
    <w:p w:rsidR="00C85BF8" w:rsidRDefault="00C85BF8" w:rsidP="00C85BF8"/>
    <w:p w:rsidR="00C85BF8" w:rsidRDefault="00C85BF8" w:rsidP="00C85BF8"/>
    <w:p w:rsidR="00C85BF8" w:rsidRDefault="00C85BF8" w:rsidP="00C85BF8"/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85BF8" w:rsidRPr="00F30A86" w:rsidRDefault="00C85BF8" w:rsidP="00C85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713C0" w:rsidRPr="00C85BF8" w:rsidRDefault="001713C0" w:rsidP="00C85BF8"/>
    <w:sectPr w:rsidR="001713C0" w:rsidRPr="00C85BF8" w:rsidSect="00F41F5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70A"/>
    <w:multiLevelType w:val="hybridMultilevel"/>
    <w:tmpl w:val="E57E918C"/>
    <w:lvl w:ilvl="0" w:tplc="2BCCAD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BF8"/>
    <w:rsid w:val="00000299"/>
    <w:rsid w:val="00000ABF"/>
    <w:rsid w:val="000044BB"/>
    <w:rsid w:val="00004670"/>
    <w:rsid w:val="00004864"/>
    <w:rsid w:val="0000492C"/>
    <w:rsid w:val="00004C47"/>
    <w:rsid w:val="00007FC1"/>
    <w:rsid w:val="00010862"/>
    <w:rsid w:val="00011095"/>
    <w:rsid w:val="000111AF"/>
    <w:rsid w:val="000114BC"/>
    <w:rsid w:val="00011B4F"/>
    <w:rsid w:val="00014615"/>
    <w:rsid w:val="000174BC"/>
    <w:rsid w:val="000215C6"/>
    <w:rsid w:val="00022A51"/>
    <w:rsid w:val="000257FF"/>
    <w:rsid w:val="00025EE0"/>
    <w:rsid w:val="000318BC"/>
    <w:rsid w:val="00031BC4"/>
    <w:rsid w:val="00031F47"/>
    <w:rsid w:val="00032764"/>
    <w:rsid w:val="00033AEC"/>
    <w:rsid w:val="0003443A"/>
    <w:rsid w:val="00035552"/>
    <w:rsid w:val="0003749E"/>
    <w:rsid w:val="000418B3"/>
    <w:rsid w:val="000420BF"/>
    <w:rsid w:val="000432D2"/>
    <w:rsid w:val="00044850"/>
    <w:rsid w:val="000476D7"/>
    <w:rsid w:val="00053D32"/>
    <w:rsid w:val="00055340"/>
    <w:rsid w:val="00056EE5"/>
    <w:rsid w:val="00057529"/>
    <w:rsid w:val="00061103"/>
    <w:rsid w:val="00061B51"/>
    <w:rsid w:val="00063430"/>
    <w:rsid w:val="000635A5"/>
    <w:rsid w:val="00064363"/>
    <w:rsid w:val="0006718B"/>
    <w:rsid w:val="0006773E"/>
    <w:rsid w:val="00070EFA"/>
    <w:rsid w:val="0007510B"/>
    <w:rsid w:val="000759E2"/>
    <w:rsid w:val="00075AA5"/>
    <w:rsid w:val="00076940"/>
    <w:rsid w:val="00080318"/>
    <w:rsid w:val="00081B68"/>
    <w:rsid w:val="000828C0"/>
    <w:rsid w:val="00085CA2"/>
    <w:rsid w:val="00092A1E"/>
    <w:rsid w:val="00092D4C"/>
    <w:rsid w:val="000942B1"/>
    <w:rsid w:val="00096893"/>
    <w:rsid w:val="000970FC"/>
    <w:rsid w:val="000A071B"/>
    <w:rsid w:val="000A1378"/>
    <w:rsid w:val="000A3521"/>
    <w:rsid w:val="000A36F6"/>
    <w:rsid w:val="000A3A3D"/>
    <w:rsid w:val="000A5A4A"/>
    <w:rsid w:val="000A6C0A"/>
    <w:rsid w:val="000A6EBE"/>
    <w:rsid w:val="000B024C"/>
    <w:rsid w:val="000B0379"/>
    <w:rsid w:val="000B16D1"/>
    <w:rsid w:val="000B18A3"/>
    <w:rsid w:val="000B3447"/>
    <w:rsid w:val="000C0D24"/>
    <w:rsid w:val="000C422C"/>
    <w:rsid w:val="000D07AD"/>
    <w:rsid w:val="000D1F3C"/>
    <w:rsid w:val="000D3504"/>
    <w:rsid w:val="000D449A"/>
    <w:rsid w:val="000D5319"/>
    <w:rsid w:val="000D6AD9"/>
    <w:rsid w:val="000D70A6"/>
    <w:rsid w:val="000E0033"/>
    <w:rsid w:val="000E0504"/>
    <w:rsid w:val="000E0F0C"/>
    <w:rsid w:val="000E2C1E"/>
    <w:rsid w:val="000E4260"/>
    <w:rsid w:val="000E4CD7"/>
    <w:rsid w:val="000E5EDE"/>
    <w:rsid w:val="000F302A"/>
    <w:rsid w:val="000F5FC3"/>
    <w:rsid w:val="00102BB8"/>
    <w:rsid w:val="00104399"/>
    <w:rsid w:val="00105726"/>
    <w:rsid w:val="001061ED"/>
    <w:rsid w:val="00106793"/>
    <w:rsid w:val="00107632"/>
    <w:rsid w:val="00107B22"/>
    <w:rsid w:val="001104F7"/>
    <w:rsid w:val="00110672"/>
    <w:rsid w:val="00111640"/>
    <w:rsid w:val="00112C5F"/>
    <w:rsid w:val="00113B02"/>
    <w:rsid w:val="001141C2"/>
    <w:rsid w:val="0011749D"/>
    <w:rsid w:val="00120F11"/>
    <w:rsid w:val="00121756"/>
    <w:rsid w:val="00121A32"/>
    <w:rsid w:val="00124A0D"/>
    <w:rsid w:val="00126E81"/>
    <w:rsid w:val="00127BA7"/>
    <w:rsid w:val="00130E76"/>
    <w:rsid w:val="00131248"/>
    <w:rsid w:val="001316A3"/>
    <w:rsid w:val="00132B73"/>
    <w:rsid w:val="00133E33"/>
    <w:rsid w:val="00134A4C"/>
    <w:rsid w:val="00135A49"/>
    <w:rsid w:val="0013653A"/>
    <w:rsid w:val="0013794F"/>
    <w:rsid w:val="00140267"/>
    <w:rsid w:val="001408A7"/>
    <w:rsid w:val="001427B8"/>
    <w:rsid w:val="00143598"/>
    <w:rsid w:val="00150D7D"/>
    <w:rsid w:val="0015167D"/>
    <w:rsid w:val="001558D4"/>
    <w:rsid w:val="0015752C"/>
    <w:rsid w:val="00160CE4"/>
    <w:rsid w:val="001619FF"/>
    <w:rsid w:val="0016343C"/>
    <w:rsid w:val="0016372D"/>
    <w:rsid w:val="00163CB5"/>
    <w:rsid w:val="00164B86"/>
    <w:rsid w:val="001705E2"/>
    <w:rsid w:val="00170DC3"/>
    <w:rsid w:val="00170F48"/>
    <w:rsid w:val="001713C0"/>
    <w:rsid w:val="0017172D"/>
    <w:rsid w:val="0017206C"/>
    <w:rsid w:val="00172399"/>
    <w:rsid w:val="00175241"/>
    <w:rsid w:val="0017557E"/>
    <w:rsid w:val="001756DD"/>
    <w:rsid w:val="00177BCF"/>
    <w:rsid w:val="00177F7A"/>
    <w:rsid w:val="00181BA3"/>
    <w:rsid w:val="00182A57"/>
    <w:rsid w:val="00183503"/>
    <w:rsid w:val="00183641"/>
    <w:rsid w:val="001838FE"/>
    <w:rsid w:val="00183E0A"/>
    <w:rsid w:val="0018591C"/>
    <w:rsid w:val="00190FD2"/>
    <w:rsid w:val="00191BF3"/>
    <w:rsid w:val="001921EF"/>
    <w:rsid w:val="001969CA"/>
    <w:rsid w:val="001A1304"/>
    <w:rsid w:val="001A2C77"/>
    <w:rsid w:val="001A35FB"/>
    <w:rsid w:val="001A3AD8"/>
    <w:rsid w:val="001A3BFF"/>
    <w:rsid w:val="001A4464"/>
    <w:rsid w:val="001A4736"/>
    <w:rsid w:val="001A4B79"/>
    <w:rsid w:val="001A4F23"/>
    <w:rsid w:val="001A563F"/>
    <w:rsid w:val="001A5CA3"/>
    <w:rsid w:val="001A79E3"/>
    <w:rsid w:val="001B0C0A"/>
    <w:rsid w:val="001B0D29"/>
    <w:rsid w:val="001B5932"/>
    <w:rsid w:val="001C00DE"/>
    <w:rsid w:val="001C259F"/>
    <w:rsid w:val="001C5773"/>
    <w:rsid w:val="001C6198"/>
    <w:rsid w:val="001C71D5"/>
    <w:rsid w:val="001D03B0"/>
    <w:rsid w:val="001D5369"/>
    <w:rsid w:val="001D5981"/>
    <w:rsid w:val="001D6E0C"/>
    <w:rsid w:val="001E09DD"/>
    <w:rsid w:val="001E1DE4"/>
    <w:rsid w:val="001E523E"/>
    <w:rsid w:val="001E5A17"/>
    <w:rsid w:val="001F09F6"/>
    <w:rsid w:val="001F1CC7"/>
    <w:rsid w:val="001F2288"/>
    <w:rsid w:val="001F2FCC"/>
    <w:rsid w:val="001F3B38"/>
    <w:rsid w:val="001F57CD"/>
    <w:rsid w:val="001F5DF9"/>
    <w:rsid w:val="001F7413"/>
    <w:rsid w:val="001F750A"/>
    <w:rsid w:val="0020285C"/>
    <w:rsid w:val="00202B50"/>
    <w:rsid w:val="00203057"/>
    <w:rsid w:val="002068E2"/>
    <w:rsid w:val="00206A6C"/>
    <w:rsid w:val="00207859"/>
    <w:rsid w:val="00210EFF"/>
    <w:rsid w:val="0021102D"/>
    <w:rsid w:val="0021108E"/>
    <w:rsid w:val="00213DA4"/>
    <w:rsid w:val="0022038A"/>
    <w:rsid w:val="002203A7"/>
    <w:rsid w:val="00220A6A"/>
    <w:rsid w:val="00221BCA"/>
    <w:rsid w:val="00221C6A"/>
    <w:rsid w:val="0022247B"/>
    <w:rsid w:val="00223DD6"/>
    <w:rsid w:val="00224837"/>
    <w:rsid w:val="00225170"/>
    <w:rsid w:val="00225A4D"/>
    <w:rsid w:val="002272E2"/>
    <w:rsid w:val="002363F7"/>
    <w:rsid w:val="00236DBF"/>
    <w:rsid w:val="00240716"/>
    <w:rsid w:val="00242A9D"/>
    <w:rsid w:val="0024329D"/>
    <w:rsid w:val="00243939"/>
    <w:rsid w:val="00243E5B"/>
    <w:rsid w:val="00244816"/>
    <w:rsid w:val="00245786"/>
    <w:rsid w:val="00246131"/>
    <w:rsid w:val="00247C0B"/>
    <w:rsid w:val="00247C54"/>
    <w:rsid w:val="00250211"/>
    <w:rsid w:val="002503A1"/>
    <w:rsid w:val="002504D3"/>
    <w:rsid w:val="002504F6"/>
    <w:rsid w:val="00251022"/>
    <w:rsid w:val="002527D2"/>
    <w:rsid w:val="0025360F"/>
    <w:rsid w:val="0025496B"/>
    <w:rsid w:val="00256079"/>
    <w:rsid w:val="00256883"/>
    <w:rsid w:val="00256FF6"/>
    <w:rsid w:val="00257039"/>
    <w:rsid w:val="00257A89"/>
    <w:rsid w:val="002604BB"/>
    <w:rsid w:val="00262D97"/>
    <w:rsid w:val="00263DDF"/>
    <w:rsid w:val="00263F5D"/>
    <w:rsid w:val="00266FCD"/>
    <w:rsid w:val="00270211"/>
    <w:rsid w:val="0027523B"/>
    <w:rsid w:val="00275746"/>
    <w:rsid w:val="00277560"/>
    <w:rsid w:val="0027774D"/>
    <w:rsid w:val="00277762"/>
    <w:rsid w:val="002803A7"/>
    <w:rsid w:val="00282F3C"/>
    <w:rsid w:val="00284BDC"/>
    <w:rsid w:val="00287825"/>
    <w:rsid w:val="00287C30"/>
    <w:rsid w:val="00290174"/>
    <w:rsid w:val="00290A06"/>
    <w:rsid w:val="00292A70"/>
    <w:rsid w:val="00295580"/>
    <w:rsid w:val="002A14EC"/>
    <w:rsid w:val="002A39C0"/>
    <w:rsid w:val="002A40C7"/>
    <w:rsid w:val="002A4681"/>
    <w:rsid w:val="002A4C44"/>
    <w:rsid w:val="002A7491"/>
    <w:rsid w:val="002B0951"/>
    <w:rsid w:val="002B343D"/>
    <w:rsid w:val="002B36E2"/>
    <w:rsid w:val="002B639E"/>
    <w:rsid w:val="002B79AC"/>
    <w:rsid w:val="002C134B"/>
    <w:rsid w:val="002C1D09"/>
    <w:rsid w:val="002C3D1D"/>
    <w:rsid w:val="002C3E50"/>
    <w:rsid w:val="002C5038"/>
    <w:rsid w:val="002C66AC"/>
    <w:rsid w:val="002C6F38"/>
    <w:rsid w:val="002D036E"/>
    <w:rsid w:val="002D2907"/>
    <w:rsid w:val="002D5131"/>
    <w:rsid w:val="002D5831"/>
    <w:rsid w:val="002E0033"/>
    <w:rsid w:val="002E18B0"/>
    <w:rsid w:val="002E28CA"/>
    <w:rsid w:val="002E33AB"/>
    <w:rsid w:val="002E3653"/>
    <w:rsid w:val="002E383B"/>
    <w:rsid w:val="002E5C5E"/>
    <w:rsid w:val="002E6658"/>
    <w:rsid w:val="002E7008"/>
    <w:rsid w:val="002E7D95"/>
    <w:rsid w:val="002E7DA4"/>
    <w:rsid w:val="002F1DA6"/>
    <w:rsid w:val="002F35A0"/>
    <w:rsid w:val="002F487E"/>
    <w:rsid w:val="002F555C"/>
    <w:rsid w:val="002F6453"/>
    <w:rsid w:val="002F7904"/>
    <w:rsid w:val="003001C0"/>
    <w:rsid w:val="00300B68"/>
    <w:rsid w:val="003022EC"/>
    <w:rsid w:val="0030334C"/>
    <w:rsid w:val="00303F6A"/>
    <w:rsid w:val="003041FA"/>
    <w:rsid w:val="00306401"/>
    <w:rsid w:val="003068A7"/>
    <w:rsid w:val="00312C83"/>
    <w:rsid w:val="003132B3"/>
    <w:rsid w:val="00313C0B"/>
    <w:rsid w:val="00320113"/>
    <w:rsid w:val="0032033D"/>
    <w:rsid w:val="00320A94"/>
    <w:rsid w:val="00321CF1"/>
    <w:rsid w:val="003220CF"/>
    <w:rsid w:val="00323B20"/>
    <w:rsid w:val="00324966"/>
    <w:rsid w:val="003300F8"/>
    <w:rsid w:val="00330F78"/>
    <w:rsid w:val="0033101F"/>
    <w:rsid w:val="00331A2B"/>
    <w:rsid w:val="00333F45"/>
    <w:rsid w:val="00334E5C"/>
    <w:rsid w:val="0033591F"/>
    <w:rsid w:val="00337699"/>
    <w:rsid w:val="003401A2"/>
    <w:rsid w:val="003425DE"/>
    <w:rsid w:val="00345E4A"/>
    <w:rsid w:val="0034738C"/>
    <w:rsid w:val="00352951"/>
    <w:rsid w:val="00354E7B"/>
    <w:rsid w:val="00354F0B"/>
    <w:rsid w:val="00355470"/>
    <w:rsid w:val="0035583A"/>
    <w:rsid w:val="0035643E"/>
    <w:rsid w:val="0035744F"/>
    <w:rsid w:val="00357C2E"/>
    <w:rsid w:val="00362FF5"/>
    <w:rsid w:val="00364D13"/>
    <w:rsid w:val="00364F2C"/>
    <w:rsid w:val="003650F7"/>
    <w:rsid w:val="00365BCC"/>
    <w:rsid w:val="003710D3"/>
    <w:rsid w:val="003714A0"/>
    <w:rsid w:val="0037265A"/>
    <w:rsid w:val="003749F9"/>
    <w:rsid w:val="00377F09"/>
    <w:rsid w:val="00377F4D"/>
    <w:rsid w:val="00382E73"/>
    <w:rsid w:val="00383F25"/>
    <w:rsid w:val="003852FD"/>
    <w:rsid w:val="00385776"/>
    <w:rsid w:val="00385E25"/>
    <w:rsid w:val="00386136"/>
    <w:rsid w:val="00386AB8"/>
    <w:rsid w:val="00386B86"/>
    <w:rsid w:val="00391CBE"/>
    <w:rsid w:val="00392C37"/>
    <w:rsid w:val="00397C20"/>
    <w:rsid w:val="003A08A4"/>
    <w:rsid w:val="003A12BB"/>
    <w:rsid w:val="003A277F"/>
    <w:rsid w:val="003A5CFB"/>
    <w:rsid w:val="003A5D55"/>
    <w:rsid w:val="003A6B0A"/>
    <w:rsid w:val="003B156F"/>
    <w:rsid w:val="003B34A6"/>
    <w:rsid w:val="003B4B8E"/>
    <w:rsid w:val="003B4F8C"/>
    <w:rsid w:val="003B6046"/>
    <w:rsid w:val="003C1301"/>
    <w:rsid w:val="003C5100"/>
    <w:rsid w:val="003C7246"/>
    <w:rsid w:val="003D03E7"/>
    <w:rsid w:val="003D0829"/>
    <w:rsid w:val="003D0E38"/>
    <w:rsid w:val="003D66EE"/>
    <w:rsid w:val="003E1387"/>
    <w:rsid w:val="003E15F9"/>
    <w:rsid w:val="003E53C3"/>
    <w:rsid w:val="003E5FA0"/>
    <w:rsid w:val="003E6D42"/>
    <w:rsid w:val="003E6DA7"/>
    <w:rsid w:val="003F1012"/>
    <w:rsid w:val="003F48B2"/>
    <w:rsid w:val="004002AE"/>
    <w:rsid w:val="00401006"/>
    <w:rsid w:val="00401E2C"/>
    <w:rsid w:val="004033BC"/>
    <w:rsid w:val="00403C7E"/>
    <w:rsid w:val="004049C4"/>
    <w:rsid w:val="00407A10"/>
    <w:rsid w:val="00410F49"/>
    <w:rsid w:val="004111BE"/>
    <w:rsid w:val="00414D8E"/>
    <w:rsid w:val="00414D92"/>
    <w:rsid w:val="00414F1B"/>
    <w:rsid w:val="0041740A"/>
    <w:rsid w:val="0041744E"/>
    <w:rsid w:val="004228C9"/>
    <w:rsid w:val="00422EF3"/>
    <w:rsid w:val="004235FC"/>
    <w:rsid w:val="0042521C"/>
    <w:rsid w:val="004269A5"/>
    <w:rsid w:val="00426A41"/>
    <w:rsid w:val="00427915"/>
    <w:rsid w:val="00427CAA"/>
    <w:rsid w:val="004315E3"/>
    <w:rsid w:val="004366FA"/>
    <w:rsid w:val="0043712E"/>
    <w:rsid w:val="0044554D"/>
    <w:rsid w:val="00445705"/>
    <w:rsid w:val="00445708"/>
    <w:rsid w:val="00445EA6"/>
    <w:rsid w:val="00446868"/>
    <w:rsid w:val="00451679"/>
    <w:rsid w:val="0045195C"/>
    <w:rsid w:val="00453DE3"/>
    <w:rsid w:val="00456298"/>
    <w:rsid w:val="00457996"/>
    <w:rsid w:val="004611C1"/>
    <w:rsid w:val="00461448"/>
    <w:rsid w:val="00462239"/>
    <w:rsid w:val="004626B1"/>
    <w:rsid w:val="00463331"/>
    <w:rsid w:val="00463EF0"/>
    <w:rsid w:val="00465FC7"/>
    <w:rsid w:val="00466340"/>
    <w:rsid w:val="00466BF9"/>
    <w:rsid w:val="00470053"/>
    <w:rsid w:val="004707EA"/>
    <w:rsid w:val="00471F7C"/>
    <w:rsid w:val="00472E4D"/>
    <w:rsid w:val="00475C44"/>
    <w:rsid w:val="0047619D"/>
    <w:rsid w:val="00477E7C"/>
    <w:rsid w:val="00480693"/>
    <w:rsid w:val="00480F34"/>
    <w:rsid w:val="00481B98"/>
    <w:rsid w:val="00481E90"/>
    <w:rsid w:val="00482214"/>
    <w:rsid w:val="00484521"/>
    <w:rsid w:val="004859EF"/>
    <w:rsid w:val="004862FE"/>
    <w:rsid w:val="00487596"/>
    <w:rsid w:val="00492D7F"/>
    <w:rsid w:val="00492E4E"/>
    <w:rsid w:val="00494DDB"/>
    <w:rsid w:val="00495E5E"/>
    <w:rsid w:val="0049736F"/>
    <w:rsid w:val="004A2CA1"/>
    <w:rsid w:val="004A3893"/>
    <w:rsid w:val="004A4249"/>
    <w:rsid w:val="004A43D4"/>
    <w:rsid w:val="004A502E"/>
    <w:rsid w:val="004A5178"/>
    <w:rsid w:val="004A676A"/>
    <w:rsid w:val="004A69A8"/>
    <w:rsid w:val="004A6BD1"/>
    <w:rsid w:val="004A7B60"/>
    <w:rsid w:val="004B0031"/>
    <w:rsid w:val="004B058D"/>
    <w:rsid w:val="004B084D"/>
    <w:rsid w:val="004B200A"/>
    <w:rsid w:val="004B394A"/>
    <w:rsid w:val="004B3AD8"/>
    <w:rsid w:val="004B71F6"/>
    <w:rsid w:val="004C172C"/>
    <w:rsid w:val="004C5784"/>
    <w:rsid w:val="004C60CF"/>
    <w:rsid w:val="004D0FAC"/>
    <w:rsid w:val="004D10FD"/>
    <w:rsid w:val="004D1573"/>
    <w:rsid w:val="004D2620"/>
    <w:rsid w:val="004D4313"/>
    <w:rsid w:val="004D4421"/>
    <w:rsid w:val="004D6223"/>
    <w:rsid w:val="004D6BF0"/>
    <w:rsid w:val="004D7D55"/>
    <w:rsid w:val="004E1344"/>
    <w:rsid w:val="004E283D"/>
    <w:rsid w:val="004E2F58"/>
    <w:rsid w:val="004E3DDB"/>
    <w:rsid w:val="004E78B2"/>
    <w:rsid w:val="004F01D1"/>
    <w:rsid w:val="004F025A"/>
    <w:rsid w:val="004F0B03"/>
    <w:rsid w:val="004F28D0"/>
    <w:rsid w:val="004F2EFE"/>
    <w:rsid w:val="004F3A36"/>
    <w:rsid w:val="004F4108"/>
    <w:rsid w:val="004F7B52"/>
    <w:rsid w:val="00501850"/>
    <w:rsid w:val="00503F83"/>
    <w:rsid w:val="00505212"/>
    <w:rsid w:val="00506940"/>
    <w:rsid w:val="005103C9"/>
    <w:rsid w:val="005104D6"/>
    <w:rsid w:val="00510A62"/>
    <w:rsid w:val="00511242"/>
    <w:rsid w:val="0051176D"/>
    <w:rsid w:val="00511F21"/>
    <w:rsid w:val="005176E1"/>
    <w:rsid w:val="00520531"/>
    <w:rsid w:val="00521A8E"/>
    <w:rsid w:val="00527D81"/>
    <w:rsid w:val="00530B11"/>
    <w:rsid w:val="00532431"/>
    <w:rsid w:val="00533C6C"/>
    <w:rsid w:val="00533DAF"/>
    <w:rsid w:val="00536C36"/>
    <w:rsid w:val="00537A5E"/>
    <w:rsid w:val="00541FBB"/>
    <w:rsid w:val="0054221E"/>
    <w:rsid w:val="005426CF"/>
    <w:rsid w:val="0054629C"/>
    <w:rsid w:val="00552298"/>
    <w:rsid w:val="00552783"/>
    <w:rsid w:val="00552788"/>
    <w:rsid w:val="00554365"/>
    <w:rsid w:val="00554B74"/>
    <w:rsid w:val="00555813"/>
    <w:rsid w:val="005563D1"/>
    <w:rsid w:val="0055702F"/>
    <w:rsid w:val="005579D6"/>
    <w:rsid w:val="00560800"/>
    <w:rsid w:val="00560823"/>
    <w:rsid w:val="00562A3F"/>
    <w:rsid w:val="00562ADB"/>
    <w:rsid w:val="0056464D"/>
    <w:rsid w:val="00567E34"/>
    <w:rsid w:val="00573B36"/>
    <w:rsid w:val="0058000D"/>
    <w:rsid w:val="00581484"/>
    <w:rsid w:val="005828C7"/>
    <w:rsid w:val="00587810"/>
    <w:rsid w:val="00587D54"/>
    <w:rsid w:val="00591635"/>
    <w:rsid w:val="00593B19"/>
    <w:rsid w:val="00593CF6"/>
    <w:rsid w:val="00594B1C"/>
    <w:rsid w:val="005976DA"/>
    <w:rsid w:val="00597FB7"/>
    <w:rsid w:val="005A25C0"/>
    <w:rsid w:val="005A35ED"/>
    <w:rsid w:val="005A36BA"/>
    <w:rsid w:val="005A61F2"/>
    <w:rsid w:val="005A7B61"/>
    <w:rsid w:val="005A7FCE"/>
    <w:rsid w:val="005B00B0"/>
    <w:rsid w:val="005B066A"/>
    <w:rsid w:val="005B12A3"/>
    <w:rsid w:val="005B21D1"/>
    <w:rsid w:val="005B5028"/>
    <w:rsid w:val="005B5485"/>
    <w:rsid w:val="005B5B10"/>
    <w:rsid w:val="005B6910"/>
    <w:rsid w:val="005B6968"/>
    <w:rsid w:val="005B7943"/>
    <w:rsid w:val="005B7F1E"/>
    <w:rsid w:val="005C0C0A"/>
    <w:rsid w:val="005C3D1D"/>
    <w:rsid w:val="005C4D02"/>
    <w:rsid w:val="005D01C4"/>
    <w:rsid w:val="005D0713"/>
    <w:rsid w:val="005D245C"/>
    <w:rsid w:val="005D2B08"/>
    <w:rsid w:val="005D40AD"/>
    <w:rsid w:val="005D4A13"/>
    <w:rsid w:val="005D6078"/>
    <w:rsid w:val="005D6F3A"/>
    <w:rsid w:val="005E1A44"/>
    <w:rsid w:val="005E352F"/>
    <w:rsid w:val="005E4CDF"/>
    <w:rsid w:val="005E4E22"/>
    <w:rsid w:val="005E6A0E"/>
    <w:rsid w:val="005E7D01"/>
    <w:rsid w:val="005F00D8"/>
    <w:rsid w:val="005F0B45"/>
    <w:rsid w:val="005F1090"/>
    <w:rsid w:val="005F1D8E"/>
    <w:rsid w:val="005F25D9"/>
    <w:rsid w:val="005F3291"/>
    <w:rsid w:val="005F3B59"/>
    <w:rsid w:val="005F55D9"/>
    <w:rsid w:val="005F59B5"/>
    <w:rsid w:val="005F7E50"/>
    <w:rsid w:val="00601F14"/>
    <w:rsid w:val="00602AA0"/>
    <w:rsid w:val="00605264"/>
    <w:rsid w:val="00605A97"/>
    <w:rsid w:val="00606BDA"/>
    <w:rsid w:val="00610C93"/>
    <w:rsid w:val="00610DCF"/>
    <w:rsid w:val="00610F8E"/>
    <w:rsid w:val="00612B33"/>
    <w:rsid w:val="00612F91"/>
    <w:rsid w:val="00615FA6"/>
    <w:rsid w:val="006163E2"/>
    <w:rsid w:val="00616428"/>
    <w:rsid w:val="0062425B"/>
    <w:rsid w:val="006245EF"/>
    <w:rsid w:val="00625210"/>
    <w:rsid w:val="006257AE"/>
    <w:rsid w:val="00627111"/>
    <w:rsid w:val="006271E9"/>
    <w:rsid w:val="006316BF"/>
    <w:rsid w:val="0063646D"/>
    <w:rsid w:val="006372E8"/>
    <w:rsid w:val="00637CE2"/>
    <w:rsid w:val="006407CF"/>
    <w:rsid w:val="00641AFF"/>
    <w:rsid w:val="00645901"/>
    <w:rsid w:val="0065185A"/>
    <w:rsid w:val="00655BC3"/>
    <w:rsid w:val="006567A0"/>
    <w:rsid w:val="00656A5D"/>
    <w:rsid w:val="00661CCC"/>
    <w:rsid w:val="006623F3"/>
    <w:rsid w:val="00662883"/>
    <w:rsid w:val="00662CAA"/>
    <w:rsid w:val="00665882"/>
    <w:rsid w:val="00665B38"/>
    <w:rsid w:val="00667C9C"/>
    <w:rsid w:val="006701D4"/>
    <w:rsid w:val="00672D2D"/>
    <w:rsid w:val="00674B73"/>
    <w:rsid w:val="00675478"/>
    <w:rsid w:val="0067580C"/>
    <w:rsid w:val="00675F98"/>
    <w:rsid w:val="006774B4"/>
    <w:rsid w:val="0068088E"/>
    <w:rsid w:val="006847B0"/>
    <w:rsid w:val="006917A1"/>
    <w:rsid w:val="00692B06"/>
    <w:rsid w:val="00693286"/>
    <w:rsid w:val="006959B8"/>
    <w:rsid w:val="00696E32"/>
    <w:rsid w:val="006A1B3B"/>
    <w:rsid w:val="006A2E72"/>
    <w:rsid w:val="006A3FD4"/>
    <w:rsid w:val="006A4201"/>
    <w:rsid w:val="006A5452"/>
    <w:rsid w:val="006A7E91"/>
    <w:rsid w:val="006B0775"/>
    <w:rsid w:val="006B5A55"/>
    <w:rsid w:val="006C0F8A"/>
    <w:rsid w:val="006C1326"/>
    <w:rsid w:val="006C4B8F"/>
    <w:rsid w:val="006C5141"/>
    <w:rsid w:val="006C5666"/>
    <w:rsid w:val="006C57F0"/>
    <w:rsid w:val="006C6DC7"/>
    <w:rsid w:val="006D10C8"/>
    <w:rsid w:val="006D1AFE"/>
    <w:rsid w:val="006D2D51"/>
    <w:rsid w:val="006D519A"/>
    <w:rsid w:val="006E002C"/>
    <w:rsid w:val="006E181C"/>
    <w:rsid w:val="006E1B50"/>
    <w:rsid w:val="006E6CA4"/>
    <w:rsid w:val="006E74E0"/>
    <w:rsid w:val="006F01BD"/>
    <w:rsid w:val="006F1576"/>
    <w:rsid w:val="006F1C70"/>
    <w:rsid w:val="006F3DA7"/>
    <w:rsid w:val="006F4AFA"/>
    <w:rsid w:val="006F5172"/>
    <w:rsid w:val="006F57D9"/>
    <w:rsid w:val="006F5A0B"/>
    <w:rsid w:val="006F67B7"/>
    <w:rsid w:val="006F7852"/>
    <w:rsid w:val="006F7E74"/>
    <w:rsid w:val="00701318"/>
    <w:rsid w:val="00701EC0"/>
    <w:rsid w:val="007024E5"/>
    <w:rsid w:val="00702934"/>
    <w:rsid w:val="007038C2"/>
    <w:rsid w:val="00704B08"/>
    <w:rsid w:val="00705440"/>
    <w:rsid w:val="00706EFD"/>
    <w:rsid w:val="007200D9"/>
    <w:rsid w:val="007202E7"/>
    <w:rsid w:val="007219B8"/>
    <w:rsid w:val="00721EA7"/>
    <w:rsid w:val="00722F2F"/>
    <w:rsid w:val="00724AE7"/>
    <w:rsid w:val="00725D66"/>
    <w:rsid w:val="00730732"/>
    <w:rsid w:val="007316C3"/>
    <w:rsid w:val="0073378C"/>
    <w:rsid w:val="007347CB"/>
    <w:rsid w:val="007352DB"/>
    <w:rsid w:val="0073589C"/>
    <w:rsid w:val="00736A09"/>
    <w:rsid w:val="00742047"/>
    <w:rsid w:val="00743CDF"/>
    <w:rsid w:val="00744DDF"/>
    <w:rsid w:val="00745E96"/>
    <w:rsid w:val="0074607C"/>
    <w:rsid w:val="00750DE5"/>
    <w:rsid w:val="0075159B"/>
    <w:rsid w:val="00755290"/>
    <w:rsid w:val="0075561A"/>
    <w:rsid w:val="00755763"/>
    <w:rsid w:val="00756A87"/>
    <w:rsid w:val="0076078C"/>
    <w:rsid w:val="00760804"/>
    <w:rsid w:val="00762513"/>
    <w:rsid w:val="00770310"/>
    <w:rsid w:val="0077039B"/>
    <w:rsid w:val="00770BB5"/>
    <w:rsid w:val="00770E2D"/>
    <w:rsid w:val="00771552"/>
    <w:rsid w:val="00772541"/>
    <w:rsid w:val="00773167"/>
    <w:rsid w:val="007735A3"/>
    <w:rsid w:val="00776D5C"/>
    <w:rsid w:val="00777569"/>
    <w:rsid w:val="00780019"/>
    <w:rsid w:val="007811F8"/>
    <w:rsid w:val="00781C51"/>
    <w:rsid w:val="00781F90"/>
    <w:rsid w:val="00782AC2"/>
    <w:rsid w:val="0078447E"/>
    <w:rsid w:val="00785BB3"/>
    <w:rsid w:val="00790D8C"/>
    <w:rsid w:val="007912BB"/>
    <w:rsid w:val="00791923"/>
    <w:rsid w:val="00792A06"/>
    <w:rsid w:val="00793528"/>
    <w:rsid w:val="00794674"/>
    <w:rsid w:val="007948A5"/>
    <w:rsid w:val="00795D06"/>
    <w:rsid w:val="0079719F"/>
    <w:rsid w:val="00797A12"/>
    <w:rsid w:val="007A1C56"/>
    <w:rsid w:val="007A4BD2"/>
    <w:rsid w:val="007A5421"/>
    <w:rsid w:val="007A7CD2"/>
    <w:rsid w:val="007B08D0"/>
    <w:rsid w:val="007B1296"/>
    <w:rsid w:val="007B3133"/>
    <w:rsid w:val="007B3AA8"/>
    <w:rsid w:val="007B3D71"/>
    <w:rsid w:val="007B4541"/>
    <w:rsid w:val="007B545D"/>
    <w:rsid w:val="007B6357"/>
    <w:rsid w:val="007B6460"/>
    <w:rsid w:val="007B6DE6"/>
    <w:rsid w:val="007C0D81"/>
    <w:rsid w:val="007C1131"/>
    <w:rsid w:val="007C1494"/>
    <w:rsid w:val="007C1D9B"/>
    <w:rsid w:val="007C23C0"/>
    <w:rsid w:val="007C4B8E"/>
    <w:rsid w:val="007C6D2E"/>
    <w:rsid w:val="007D0195"/>
    <w:rsid w:val="007D06DB"/>
    <w:rsid w:val="007D0E7F"/>
    <w:rsid w:val="007D2EAA"/>
    <w:rsid w:val="007D4AC0"/>
    <w:rsid w:val="007D5A65"/>
    <w:rsid w:val="007E019D"/>
    <w:rsid w:val="007E1D04"/>
    <w:rsid w:val="007E25EC"/>
    <w:rsid w:val="007E2E18"/>
    <w:rsid w:val="007E35B0"/>
    <w:rsid w:val="007E3EBA"/>
    <w:rsid w:val="007E657E"/>
    <w:rsid w:val="007E66BD"/>
    <w:rsid w:val="007E74E5"/>
    <w:rsid w:val="007E79CC"/>
    <w:rsid w:val="007F0B3A"/>
    <w:rsid w:val="007F0CD0"/>
    <w:rsid w:val="007F1BCD"/>
    <w:rsid w:val="007F2342"/>
    <w:rsid w:val="007F2C2F"/>
    <w:rsid w:val="007F2E47"/>
    <w:rsid w:val="007F4117"/>
    <w:rsid w:val="007F6045"/>
    <w:rsid w:val="007F7AC2"/>
    <w:rsid w:val="00803321"/>
    <w:rsid w:val="00806D75"/>
    <w:rsid w:val="008077C6"/>
    <w:rsid w:val="008103D6"/>
    <w:rsid w:val="00811D0C"/>
    <w:rsid w:val="008128D0"/>
    <w:rsid w:val="00816461"/>
    <w:rsid w:val="0081681F"/>
    <w:rsid w:val="00817141"/>
    <w:rsid w:val="0081728F"/>
    <w:rsid w:val="00817413"/>
    <w:rsid w:val="008175E7"/>
    <w:rsid w:val="00820C92"/>
    <w:rsid w:val="0082355A"/>
    <w:rsid w:val="00823AA1"/>
    <w:rsid w:val="00824B98"/>
    <w:rsid w:val="00824E2B"/>
    <w:rsid w:val="00827D95"/>
    <w:rsid w:val="00827EDA"/>
    <w:rsid w:val="00831A3A"/>
    <w:rsid w:val="00831D7C"/>
    <w:rsid w:val="00832873"/>
    <w:rsid w:val="008379DF"/>
    <w:rsid w:val="00843AD6"/>
    <w:rsid w:val="00845C39"/>
    <w:rsid w:val="008479F7"/>
    <w:rsid w:val="00847F4B"/>
    <w:rsid w:val="00847FD6"/>
    <w:rsid w:val="00850954"/>
    <w:rsid w:val="00851A0E"/>
    <w:rsid w:val="00851E43"/>
    <w:rsid w:val="00852310"/>
    <w:rsid w:val="008528FA"/>
    <w:rsid w:val="00856018"/>
    <w:rsid w:val="00856DA6"/>
    <w:rsid w:val="00857C4C"/>
    <w:rsid w:val="0086145C"/>
    <w:rsid w:val="008638CF"/>
    <w:rsid w:val="00864025"/>
    <w:rsid w:val="008653DC"/>
    <w:rsid w:val="0086702E"/>
    <w:rsid w:val="00867D98"/>
    <w:rsid w:val="00871FB7"/>
    <w:rsid w:val="008746CF"/>
    <w:rsid w:val="00880481"/>
    <w:rsid w:val="00880D2A"/>
    <w:rsid w:val="008817DF"/>
    <w:rsid w:val="00881DC9"/>
    <w:rsid w:val="00881F96"/>
    <w:rsid w:val="008820E6"/>
    <w:rsid w:val="0088269A"/>
    <w:rsid w:val="00883FAE"/>
    <w:rsid w:val="0088477B"/>
    <w:rsid w:val="008848D4"/>
    <w:rsid w:val="00884F8B"/>
    <w:rsid w:val="008868CD"/>
    <w:rsid w:val="0088690D"/>
    <w:rsid w:val="0089197D"/>
    <w:rsid w:val="008919E1"/>
    <w:rsid w:val="00894147"/>
    <w:rsid w:val="008951F5"/>
    <w:rsid w:val="008976AB"/>
    <w:rsid w:val="008A0026"/>
    <w:rsid w:val="008A1361"/>
    <w:rsid w:val="008A14C7"/>
    <w:rsid w:val="008A19E6"/>
    <w:rsid w:val="008A3E0A"/>
    <w:rsid w:val="008A3EFD"/>
    <w:rsid w:val="008A4466"/>
    <w:rsid w:val="008A623C"/>
    <w:rsid w:val="008A70BB"/>
    <w:rsid w:val="008B133F"/>
    <w:rsid w:val="008B35A0"/>
    <w:rsid w:val="008B3A02"/>
    <w:rsid w:val="008B3FDB"/>
    <w:rsid w:val="008B692C"/>
    <w:rsid w:val="008B6C40"/>
    <w:rsid w:val="008C0630"/>
    <w:rsid w:val="008C0C90"/>
    <w:rsid w:val="008C1DF4"/>
    <w:rsid w:val="008C2916"/>
    <w:rsid w:val="008C3335"/>
    <w:rsid w:val="008C33A0"/>
    <w:rsid w:val="008C3562"/>
    <w:rsid w:val="008C4A89"/>
    <w:rsid w:val="008C548E"/>
    <w:rsid w:val="008C699C"/>
    <w:rsid w:val="008C6B91"/>
    <w:rsid w:val="008C708D"/>
    <w:rsid w:val="008C77FB"/>
    <w:rsid w:val="008C7F6F"/>
    <w:rsid w:val="008D0834"/>
    <w:rsid w:val="008D28A7"/>
    <w:rsid w:val="008D3680"/>
    <w:rsid w:val="008D3CF1"/>
    <w:rsid w:val="008D3D00"/>
    <w:rsid w:val="008D65EE"/>
    <w:rsid w:val="008E42E4"/>
    <w:rsid w:val="008E450F"/>
    <w:rsid w:val="008E4E20"/>
    <w:rsid w:val="008E559E"/>
    <w:rsid w:val="008E5C14"/>
    <w:rsid w:val="008E6986"/>
    <w:rsid w:val="008F23ED"/>
    <w:rsid w:val="008F33F9"/>
    <w:rsid w:val="008F5158"/>
    <w:rsid w:val="008F6A09"/>
    <w:rsid w:val="00900F3F"/>
    <w:rsid w:val="009020D1"/>
    <w:rsid w:val="009020E7"/>
    <w:rsid w:val="00904724"/>
    <w:rsid w:val="009056CA"/>
    <w:rsid w:val="009058FB"/>
    <w:rsid w:val="0090753E"/>
    <w:rsid w:val="009078B4"/>
    <w:rsid w:val="0091152A"/>
    <w:rsid w:val="00915247"/>
    <w:rsid w:val="00915486"/>
    <w:rsid w:val="00915A50"/>
    <w:rsid w:val="009211A0"/>
    <w:rsid w:val="00926880"/>
    <w:rsid w:val="00927DE4"/>
    <w:rsid w:val="00930014"/>
    <w:rsid w:val="009316C7"/>
    <w:rsid w:val="0093214D"/>
    <w:rsid w:val="009321C5"/>
    <w:rsid w:val="009322BC"/>
    <w:rsid w:val="00935842"/>
    <w:rsid w:val="00935CEA"/>
    <w:rsid w:val="00936BC7"/>
    <w:rsid w:val="009371CC"/>
    <w:rsid w:val="009372C8"/>
    <w:rsid w:val="0093798C"/>
    <w:rsid w:val="00940144"/>
    <w:rsid w:val="0094030A"/>
    <w:rsid w:val="00944F6D"/>
    <w:rsid w:val="0094555C"/>
    <w:rsid w:val="0094557C"/>
    <w:rsid w:val="00945BD7"/>
    <w:rsid w:val="0094783F"/>
    <w:rsid w:val="00950E9A"/>
    <w:rsid w:val="009512BF"/>
    <w:rsid w:val="009528EF"/>
    <w:rsid w:val="00952FB8"/>
    <w:rsid w:val="0095499D"/>
    <w:rsid w:val="009561E4"/>
    <w:rsid w:val="00957BA3"/>
    <w:rsid w:val="00960C32"/>
    <w:rsid w:val="009628E2"/>
    <w:rsid w:val="00963FC6"/>
    <w:rsid w:val="00965612"/>
    <w:rsid w:val="009675B5"/>
    <w:rsid w:val="00967D7B"/>
    <w:rsid w:val="00970257"/>
    <w:rsid w:val="00970FF8"/>
    <w:rsid w:val="00972360"/>
    <w:rsid w:val="00973410"/>
    <w:rsid w:val="00974774"/>
    <w:rsid w:val="00975779"/>
    <w:rsid w:val="00976A79"/>
    <w:rsid w:val="0097759F"/>
    <w:rsid w:val="00977E28"/>
    <w:rsid w:val="009845FC"/>
    <w:rsid w:val="0098461E"/>
    <w:rsid w:val="00987087"/>
    <w:rsid w:val="009872D2"/>
    <w:rsid w:val="00987C4C"/>
    <w:rsid w:val="00987F91"/>
    <w:rsid w:val="00990212"/>
    <w:rsid w:val="009905A6"/>
    <w:rsid w:val="00994B77"/>
    <w:rsid w:val="00994C51"/>
    <w:rsid w:val="0099710E"/>
    <w:rsid w:val="009A08FD"/>
    <w:rsid w:val="009A0F1C"/>
    <w:rsid w:val="009A135B"/>
    <w:rsid w:val="009A1F99"/>
    <w:rsid w:val="009A21FC"/>
    <w:rsid w:val="009A226F"/>
    <w:rsid w:val="009A23A0"/>
    <w:rsid w:val="009A314E"/>
    <w:rsid w:val="009A42F1"/>
    <w:rsid w:val="009A63CA"/>
    <w:rsid w:val="009A6898"/>
    <w:rsid w:val="009B00DD"/>
    <w:rsid w:val="009B079E"/>
    <w:rsid w:val="009B08FF"/>
    <w:rsid w:val="009B1256"/>
    <w:rsid w:val="009B1CEF"/>
    <w:rsid w:val="009B2273"/>
    <w:rsid w:val="009B356E"/>
    <w:rsid w:val="009B4B1B"/>
    <w:rsid w:val="009B4CDD"/>
    <w:rsid w:val="009B4DCE"/>
    <w:rsid w:val="009B5182"/>
    <w:rsid w:val="009B5978"/>
    <w:rsid w:val="009B5F3E"/>
    <w:rsid w:val="009B6821"/>
    <w:rsid w:val="009B6952"/>
    <w:rsid w:val="009B7997"/>
    <w:rsid w:val="009C1BC8"/>
    <w:rsid w:val="009C31D5"/>
    <w:rsid w:val="009C4BD6"/>
    <w:rsid w:val="009D0ABE"/>
    <w:rsid w:val="009D0C17"/>
    <w:rsid w:val="009D158D"/>
    <w:rsid w:val="009D2154"/>
    <w:rsid w:val="009D24C6"/>
    <w:rsid w:val="009D2ABB"/>
    <w:rsid w:val="009D3951"/>
    <w:rsid w:val="009D3D4E"/>
    <w:rsid w:val="009D51BC"/>
    <w:rsid w:val="009D77C2"/>
    <w:rsid w:val="009D7F85"/>
    <w:rsid w:val="009E0D43"/>
    <w:rsid w:val="009E75FA"/>
    <w:rsid w:val="009F076C"/>
    <w:rsid w:val="009F0C0F"/>
    <w:rsid w:val="009F0EFF"/>
    <w:rsid w:val="009F2B52"/>
    <w:rsid w:val="009F340D"/>
    <w:rsid w:val="009F41F0"/>
    <w:rsid w:val="009F4DF7"/>
    <w:rsid w:val="009F56A2"/>
    <w:rsid w:val="009F62A5"/>
    <w:rsid w:val="00A00461"/>
    <w:rsid w:val="00A0117E"/>
    <w:rsid w:val="00A012F3"/>
    <w:rsid w:val="00A01781"/>
    <w:rsid w:val="00A03C71"/>
    <w:rsid w:val="00A0430E"/>
    <w:rsid w:val="00A05198"/>
    <w:rsid w:val="00A051E2"/>
    <w:rsid w:val="00A0579C"/>
    <w:rsid w:val="00A07F6D"/>
    <w:rsid w:val="00A12E5A"/>
    <w:rsid w:val="00A14394"/>
    <w:rsid w:val="00A15243"/>
    <w:rsid w:val="00A15349"/>
    <w:rsid w:val="00A153DF"/>
    <w:rsid w:val="00A15F43"/>
    <w:rsid w:val="00A16CF1"/>
    <w:rsid w:val="00A16F03"/>
    <w:rsid w:val="00A17663"/>
    <w:rsid w:val="00A17829"/>
    <w:rsid w:val="00A202C9"/>
    <w:rsid w:val="00A2135E"/>
    <w:rsid w:val="00A21AB2"/>
    <w:rsid w:val="00A231AC"/>
    <w:rsid w:val="00A26315"/>
    <w:rsid w:val="00A26C9D"/>
    <w:rsid w:val="00A30643"/>
    <w:rsid w:val="00A3783B"/>
    <w:rsid w:val="00A41743"/>
    <w:rsid w:val="00A42389"/>
    <w:rsid w:val="00A43897"/>
    <w:rsid w:val="00A43D6D"/>
    <w:rsid w:val="00A44251"/>
    <w:rsid w:val="00A442D6"/>
    <w:rsid w:val="00A44E28"/>
    <w:rsid w:val="00A451FB"/>
    <w:rsid w:val="00A4666A"/>
    <w:rsid w:val="00A46E93"/>
    <w:rsid w:val="00A47805"/>
    <w:rsid w:val="00A500B0"/>
    <w:rsid w:val="00A54852"/>
    <w:rsid w:val="00A54C78"/>
    <w:rsid w:val="00A54F14"/>
    <w:rsid w:val="00A54F83"/>
    <w:rsid w:val="00A61DE2"/>
    <w:rsid w:val="00A67D67"/>
    <w:rsid w:val="00A70563"/>
    <w:rsid w:val="00A70704"/>
    <w:rsid w:val="00A71460"/>
    <w:rsid w:val="00A74B6A"/>
    <w:rsid w:val="00A7561E"/>
    <w:rsid w:val="00A76C33"/>
    <w:rsid w:val="00A820A1"/>
    <w:rsid w:val="00A8324A"/>
    <w:rsid w:val="00A84786"/>
    <w:rsid w:val="00A84B3D"/>
    <w:rsid w:val="00A84F2D"/>
    <w:rsid w:val="00A85CCC"/>
    <w:rsid w:val="00A9678C"/>
    <w:rsid w:val="00A97434"/>
    <w:rsid w:val="00AA1732"/>
    <w:rsid w:val="00AA2D6E"/>
    <w:rsid w:val="00AA3765"/>
    <w:rsid w:val="00AA3FBE"/>
    <w:rsid w:val="00AA40A4"/>
    <w:rsid w:val="00AA4E28"/>
    <w:rsid w:val="00AA565D"/>
    <w:rsid w:val="00AA5878"/>
    <w:rsid w:val="00AB02B8"/>
    <w:rsid w:val="00AB098F"/>
    <w:rsid w:val="00AB09F8"/>
    <w:rsid w:val="00AB1314"/>
    <w:rsid w:val="00AB1951"/>
    <w:rsid w:val="00AB2087"/>
    <w:rsid w:val="00AB2D68"/>
    <w:rsid w:val="00AB2E13"/>
    <w:rsid w:val="00AB3826"/>
    <w:rsid w:val="00AB3A48"/>
    <w:rsid w:val="00AB40CF"/>
    <w:rsid w:val="00AB4233"/>
    <w:rsid w:val="00AB7A26"/>
    <w:rsid w:val="00AC02C4"/>
    <w:rsid w:val="00AC4B26"/>
    <w:rsid w:val="00AC7A77"/>
    <w:rsid w:val="00AD094F"/>
    <w:rsid w:val="00AD1A18"/>
    <w:rsid w:val="00AD2BF7"/>
    <w:rsid w:val="00AD2F87"/>
    <w:rsid w:val="00AD3BD0"/>
    <w:rsid w:val="00AD4CD3"/>
    <w:rsid w:val="00AD4D20"/>
    <w:rsid w:val="00AD5E80"/>
    <w:rsid w:val="00AD6A03"/>
    <w:rsid w:val="00AD7E14"/>
    <w:rsid w:val="00AE1BCB"/>
    <w:rsid w:val="00AE20AF"/>
    <w:rsid w:val="00AE3B89"/>
    <w:rsid w:val="00AE44D5"/>
    <w:rsid w:val="00AE7068"/>
    <w:rsid w:val="00AE72A8"/>
    <w:rsid w:val="00AE737B"/>
    <w:rsid w:val="00AF0693"/>
    <w:rsid w:val="00AF0975"/>
    <w:rsid w:val="00AF1FF1"/>
    <w:rsid w:val="00AF394F"/>
    <w:rsid w:val="00AF3FD2"/>
    <w:rsid w:val="00AF56E7"/>
    <w:rsid w:val="00AF5890"/>
    <w:rsid w:val="00AF67D4"/>
    <w:rsid w:val="00B0065C"/>
    <w:rsid w:val="00B01530"/>
    <w:rsid w:val="00B01F83"/>
    <w:rsid w:val="00B02F0A"/>
    <w:rsid w:val="00B0424E"/>
    <w:rsid w:val="00B0601C"/>
    <w:rsid w:val="00B070DB"/>
    <w:rsid w:val="00B076CF"/>
    <w:rsid w:val="00B07D19"/>
    <w:rsid w:val="00B11695"/>
    <w:rsid w:val="00B139E1"/>
    <w:rsid w:val="00B1536B"/>
    <w:rsid w:val="00B15A0E"/>
    <w:rsid w:val="00B16233"/>
    <w:rsid w:val="00B17093"/>
    <w:rsid w:val="00B211F7"/>
    <w:rsid w:val="00B318F3"/>
    <w:rsid w:val="00B36007"/>
    <w:rsid w:val="00B36D24"/>
    <w:rsid w:val="00B401E6"/>
    <w:rsid w:val="00B41300"/>
    <w:rsid w:val="00B4198E"/>
    <w:rsid w:val="00B42F8B"/>
    <w:rsid w:val="00B4369C"/>
    <w:rsid w:val="00B45B8E"/>
    <w:rsid w:val="00B47E37"/>
    <w:rsid w:val="00B51B0F"/>
    <w:rsid w:val="00B521B7"/>
    <w:rsid w:val="00B54731"/>
    <w:rsid w:val="00B55459"/>
    <w:rsid w:val="00B560D3"/>
    <w:rsid w:val="00B56861"/>
    <w:rsid w:val="00B57604"/>
    <w:rsid w:val="00B57EF9"/>
    <w:rsid w:val="00B6127C"/>
    <w:rsid w:val="00B61930"/>
    <w:rsid w:val="00B63D18"/>
    <w:rsid w:val="00B6431D"/>
    <w:rsid w:val="00B65622"/>
    <w:rsid w:val="00B65A3C"/>
    <w:rsid w:val="00B663DB"/>
    <w:rsid w:val="00B66BBD"/>
    <w:rsid w:val="00B7133A"/>
    <w:rsid w:val="00B7193A"/>
    <w:rsid w:val="00B734DD"/>
    <w:rsid w:val="00B736FD"/>
    <w:rsid w:val="00B73792"/>
    <w:rsid w:val="00B75122"/>
    <w:rsid w:val="00B75461"/>
    <w:rsid w:val="00B80201"/>
    <w:rsid w:val="00B827E1"/>
    <w:rsid w:val="00B83472"/>
    <w:rsid w:val="00B87CFA"/>
    <w:rsid w:val="00B90862"/>
    <w:rsid w:val="00B96788"/>
    <w:rsid w:val="00B96CAD"/>
    <w:rsid w:val="00BA041E"/>
    <w:rsid w:val="00BA1511"/>
    <w:rsid w:val="00BA18B2"/>
    <w:rsid w:val="00BA39DD"/>
    <w:rsid w:val="00BA6FAA"/>
    <w:rsid w:val="00BB01D7"/>
    <w:rsid w:val="00BB17EE"/>
    <w:rsid w:val="00BB2C8C"/>
    <w:rsid w:val="00BB3B43"/>
    <w:rsid w:val="00BB5683"/>
    <w:rsid w:val="00BB6C3D"/>
    <w:rsid w:val="00BB6F11"/>
    <w:rsid w:val="00BC08BD"/>
    <w:rsid w:val="00BC1AE0"/>
    <w:rsid w:val="00BC3FB2"/>
    <w:rsid w:val="00BC4A88"/>
    <w:rsid w:val="00BC7D3F"/>
    <w:rsid w:val="00BD07D9"/>
    <w:rsid w:val="00BD0E36"/>
    <w:rsid w:val="00BD51CB"/>
    <w:rsid w:val="00BD7353"/>
    <w:rsid w:val="00BE5876"/>
    <w:rsid w:val="00BE7C05"/>
    <w:rsid w:val="00BE7DDF"/>
    <w:rsid w:val="00BF084D"/>
    <w:rsid w:val="00BF0CAD"/>
    <w:rsid w:val="00BF3176"/>
    <w:rsid w:val="00BF4982"/>
    <w:rsid w:val="00BF4B82"/>
    <w:rsid w:val="00BF56DD"/>
    <w:rsid w:val="00BF6258"/>
    <w:rsid w:val="00BF78B9"/>
    <w:rsid w:val="00C02AF3"/>
    <w:rsid w:val="00C02B2C"/>
    <w:rsid w:val="00C04BD9"/>
    <w:rsid w:val="00C076A2"/>
    <w:rsid w:val="00C10B57"/>
    <w:rsid w:val="00C12462"/>
    <w:rsid w:val="00C12734"/>
    <w:rsid w:val="00C1343F"/>
    <w:rsid w:val="00C140AD"/>
    <w:rsid w:val="00C14180"/>
    <w:rsid w:val="00C17290"/>
    <w:rsid w:val="00C21074"/>
    <w:rsid w:val="00C21300"/>
    <w:rsid w:val="00C21308"/>
    <w:rsid w:val="00C23E92"/>
    <w:rsid w:val="00C24980"/>
    <w:rsid w:val="00C2612A"/>
    <w:rsid w:val="00C26516"/>
    <w:rsid w:val="00C26FDA"/>
    <w:rsid w:val="00C273B7"/>
    <w:rsid w:val="00C2773C"/>
    <w:rsid w:val="00C30493"/>
    <w:rsid w:val="00C335E7"/>
    <w:rsid w:val="00C34793"/>
    <w:rsid w:val="00C35374"/>
    <w:rsid w:val="00C36B57"/>
    <w:rsid w:val="00C4243E"/>
    <w:rsid w:val="00C4344F"/>
    <w:rsid w:val="00C446AC"/>
    <w:rsid w:val="00C45E11"/>
    <w:rsid w:val="00C465AE"/>
    <w:rsid w:val="00C47CAE"/>
    <w:rsid w:val="00C50613"/>
    <w:rsid w:val="00C555AB"/>
    <w:rsid w:val="00C60266"/>
    <w:rsid w:val="00C60F5F"/>
    <w:rsid w:val="00C635C2"/>
    <w:rsid w:val="00C638CF"/>
    <w:rsid w:val="00C643B9"/>
    <w:rsid w:val="00C6501F"/>
    <w:rsid w:val="00C65AC9"/>
    <w:rsid w:val="00C66CF6"/>
    <w:rsid w:val="00C67201"/>
    <w:rsid w:val="00C7098B"/>
    <w:rsid w:val="00C72CD6"/>
    <w:rsid w:val="00C73C97"/>
    <w:rsid w:val="00C74E39"/>
    <w:rsid w:val="00C75B3F"/>
    <w:rsid w:val="00C77C85"/>
    <w:rsid w:val="00C803BB"/>
    <w:rsid w:val="00C80726"/>
    <w:rsid w:val="00C83538"/>
    <w:rsid w:val="00C84BA3"/>
    <w:rsid w:val="00C85BF8"/>
    <w:rsid w:val="00C86018"/>
    <w:rsid w:val="00C87ABC"/>
    <w:rsid w:val="00C87DF0"/>
    <w:rsid w:val="00C917F8"/>
    <w:rsid w:val="00C929ED"/>
    <w:rsid w:val="00C92EDC"/>
    <w:rsid w:val="00C93319"/>
    <w:rsid w:val="00C95D7E"/>
    <w:rsid w:val="00C95FCC"/>
    <w:rsid w:val="00C96B71"/>
    <w:rsid w:val="00CA0F9E"/>
    <w:rsid w:val="00CA4A6A"/>
    <w:rsid w:val="00CA4C44"/>
    <w:rsid w:val="00CA5A1B"/>
    <w:rsid w:val="00CA6EF2"/>
    <w:rsid w:val="00CA780C"/>
    <w:rsid w:val="00CB1089"/>
    <w:rsid w:val="00CB1226"/>
    <w:rsid w:val="00CB48CD"/>
    <w:rsid w:val="00CB72D0"/>
    <w:rsid w:val="00CC01B6"/>
    <w:rsid w:val="00CC5419"/>
    <w:rsid w:val="00CC6166"/>
    <w:rsid w:val="00CD08A3"/>
    <w:rsid w:val="00CD0A1D"/>
    <w:rsid w:val="00CD1856"/>
    <w:rsid w:val="00CD257A"/>
    <w:rsid w:val="00CD5B82"/>
    <w:rsid w:val="00CD6669"/>
    <w:rsid w:val="00CD725B"/>
    <w:rsid w:val="00CD772B"/>
    <w:rsid w:val="00CE028F"/>
    <w:rsid w:val="00CE0C65"/>
    <w:rsid w:val="00CE231D"/>
    <w:rsid w:val="00CE28F7"/>
    <w:rsid w:val="00CE5315"/>
    <w:rsid w:val="00CE6E18"/>
    <w:rsid w:val="00CF041F"/>
    <w:rsid w:val="00CF1C8F"/>
    <w:rsid w:val="00CF39B8"/>
    <w:rsid w:val="00CF4D75"/>
    <w:rsid w:val="00CF4F48"/>
    <w:rsid w:val="00D018CE"/>
    <w:rsid w:val="00D032C1"/>
    <w:rsid w:val="00D04D57"/>
    <w:rsid w:val="00D05B8B"/>
    <w:rsid w:val="00D061DB"/>
    <w:rsid w:val="00D06985"/>
    <w:rsid w:val="00D06C59"/>
    <w:rsid w:val="00D06F0E"/>
    <w:rsid w:val="00D10574"/>
    <w:rsid w:val="00D1098D"/>
    <w:rsid w:val="00D11304"/>
    <w:rsid w:val="00D15568"/>
    <w:rsid w:val="00D15829"/>
    <w:rsid w:val="00D15B0B"/>
    <w:rsid w:val="00D15F56"/>
    <w:rsid w:val="00D171CF"/>
    <w:rsid w:val="00D22530"/>
    <w:rsid w:val="00D23115"/>
    <w:rsid w:val="00D23C2A"/>
    <w:rsid w:val="00D24B6E"/>
    <w:rsid w:val="00D26E9D"/>
    <w:rsid w:val="00D27A64"/>
    <w:rsid w:val="00D33BA4"/>
    <w:rsid w:val="00D33FF2"/>
    <w:rsid w:val="00D364C2"/>
    <w:rsid w:val="00D37589"/>
    <w:rsid w:val="00D422AC"/>
    <w:rsid w:val="00D447FB"/>
    <w:rsid w:val="00D45863"/>
    <w:rsid w:val="00D46A7B"/>
    <w:rsid w:val="00D47AD0"/>
    <w:rsid w:val="00D50590"/>
    <w:rsid w:val="00D52142"/>
    <w:rsid w:val="00D546EE"/>
    <w:rsid w:val="00D54E1F"/>
    <w:rsid w:val="00D55694"/>
    <w:rsid w:val="00D56793"/>
    <w:rsid w:val="00D57FD4"/>
    <w:rsid w:val="00D62C8C"/>
    <w:rsid w:val="00D63257"/>
    <w:rsid w:val="00D64B65"/>
    <w:rsid w:val="00D64D7D"/>
    <w:rsid w:val="00D660AE"/>
    <w:rsid w:val="00D6796F"/>
    <w:rsid w:val="00D71608"/>
    <w:rsid w:val="00D719A8"/>
    <w:rsid w:val="00D72B7A"/>
    <w:rsid w:val="00D72FEC"/>
    <w:rsid w:val="00D73570"/>
    <w:rsid w:val="00D7439F"/>
    <w:rsid w:val="00D777AE"/>
    <w:rsid w:val="00D77C6D"/>
    <w:rsid w:val="00D808FF"/>
    <w:rsid w:val="00D80CA7"/>
    <w:rsid w:val="00D81108"/>
    <w:rsid w:val="00D822AD"/>
    <w:rsid w:val="00D82FDA"/>
    <w:rsid w:val="00D84544"/>
    <w:rsid w:val="00D8460C"/>
    <w:rsid w:val="00D902BE"/>
    <w:rsid w:val="00D930E7"/>
    <w:rsid w:val="00D93135"/>
    <w:rsid w:val="00D938F1"/>
    <w:rsid w:val="00D947A1"/>
    <w:rsid w:val="00D9490C"/>
    <w:rsid w:val="00D94930"/>
    <w:rsid w:val="00D94FB6"/>
    <w:rsid w:val="00D967B4"/>
    <w:rsid w:val="00D97109"/>
    <w:rsid w:val="00DA4750"/>
    <w:rsid w:val="00DA5965"/>
    <w:rsid w:val="00DA5AEE"/>
    <w:rsid w:val="00DB0F8F"/>
    <w:rsid w:val="00DB3FF8"/>
    <w:rsid w:val="00DB4DF5"/>
    <w:rsid w:val="00DB7844"/>
    <w:rsid w:val="00DC0ABE"/>
    <w:rsid w:val="00DC114B"/>
    <w:rsid w:val="00DC127F"/>
    <w:rsid w:val="00DC2678"/>
    <w:rsid w:val="00DC38F7"/>
    <w:rsid w:val="00DC3E12"/>
    <w:rsid w:val="00DC501D"/>
    <w:rsid w:val="00DD0D9F"/>
    <w:rsid w:val="00DD1815"/>
    <w:rsid w:val="00DD18BD"/>
    <w:rsid w:val="00DD1D54"/>
    <w:rsid w:val="00DD716A"/>
    <w:rsid w:val="00DE221C"/>
    <w:rsid w:val="00DE47D1"/>
    <w:rsid w:val="00DE495B"/>
    <w:rsid w:val="00DE5300"/>
    <w:rsid w:val="00DF02E0"/>
    <w:rsid w:val="00DF04EF"/>
    <w:rsid w:val="00DF058D"/>
    <w:rsid w:val="00DF2107"/>
    <w:rsid w:val="00DF5F50"/>
    <w:rsid w:val="00DF7045"/>
    <w:rsid w:val="00DF747A"/>
    <w:rsid w:val="00E02039"/>
    <w:rsid w:val="00E0300A"/>
    <w:rsid w:val="00E03324"/>
    <w:rsid w:val="00E05A15"/>
    <w:rsid w:val="00E05A5F"/>
    <w:rsid w:val="00E05CDD"/>
    <w:rsid w:val="00E1188C"/>
    <w:rsid w:val="00E11E62"/>
    <w:rsid w:val="00E12B7A"/>
    <w:rsid w:val="00E13EC8"/>
    <w:rsid w:val="00E15324"/>
    <w:rsid w:val="00E15B4D"/>
    <w:rsid w:val="00E16BC2"/>
    <w:rsid w:val="00E17593"/>
    <w:rsid w:val="00E22829"/>
    <w:rsid w:val="00E23272"/>
    <w:rsid w:val="00E2383C"/>
    <w:rsid w:val="00E23D73"/>
    <w:rsid w:val="00E2412B"/>
    <w:rsid w:val="00E25576"/>
    <w:rsid w:val="00E261CF"/>
    <w:rsid w:val="00E275F2"/>
    <w:rsid w:val="00E2787B"/>
    <w:rsid w:val="00E27C6D"/>
    <w:rsid w:val="00E3107B"/>
    <w:rsid w:val="00E3398D"/>
    <w:rsid w:val="00E353E9"/>
    <w:rsid w:val="00E367B9"/>
    <w:rsid w:val="00E37087"/>
    <w:rsid w:val="00E40CE0"/>
    <w:rsid w:val="00E40CF9"/>
    <w:rsid w:val="00E43732"/>
    <w:rsid w:val="00E43928"/>
    <w:rsid w:val="00E45F71"/>
    <w:rsid w:val="00E47610"/>
    <w:rsid w:val="00E513FE"/>
    <w:rsid w:val="00E51F6B"/>
    <w:rsid w:val="00E52BC2"/>
    <w:rsid w:val="00E5387C"/>
    <w:rsid w:val="00E53F74"/>
    <w:rsid w:val="00E54B6B"/>
    <w:rsid w:val="00E57D82"/>
    <w:rsid w:val="00E57EE1"/>
    <w:rsid w:val="00E61DAA"/>
    <w:rsid w:val="00E62F90"/>
    <w:rsid w:val="00E651BB"/>
    <w:rsid w:val="00E706FD"/>
    <w:rsid w:val="00E7178F"/>
    <w:rsid w:val="00E71C40"/>
    <w:rsid w:val="00E7229C"/>
    <w:rsid w:val="00E73FBA"/>
    <w:rsid w:val="00E7561D"/>
    <w:rsid w:val="00E75F00"/>
    <w:rsid w:val="00E77965"/>
    <w:rsid w:val="00E8067C"/>
    <w:rsid w:val="00E81071"/>
    <w:rsid w:val="00E83A25"/>
    <w:rsid w:val="00E8457D"/>
    <w:rsid w:val="00E845A4"/>
    <w:rsid w:val="00E86E65"/>
    <w:rsid w:val="00E8712D"/>
    <w:rsid w:val="00E8782A"/>
    <w:rsid w:val="00E913FE"/>
    <w:rsid w:val="00E94168"/>
    <w:rsid w:val="00E96557"/>
    <w:rsid w:val="00E96A93"/>
    <w:rsid w:val="00E96E76"/>
    <w:rsid w:val="00E974E0"/>
    <w:rsid w:val="00EA046A"/>
    <w:rsid w:val="00EA208A"/>
    <w:rsid w:val="00EA29C1"/>
    <w:rsid w:val="00EA2AFF"/>
    <w:rsid w:val="00EA480F"/>
    <w:rsid w:val="00EB1C35"/>
    <w:rsid w:val="00EB2267"/>
    <w:rsid w:val="00EB6CC8"/>
    <w:rsid w:val="00EB6FBE"/>
    <w:rsid w:val="00EB7446"/>
    <w:rsid w:val="00EC236B"/>
    <w:rsid w:val="00EC3BD0"/>
    <w:rsid w:val="00EC42AE"/>
    <w:rsid w:val="00EC62DB"/>
    <w:rsid w:val="00EC66D6"/>
    <w:rsid w:val="00EC67D1"/>
    <w:rsid w:val="00EC7719"/>
    <w:rsid w:val="00ED2E5E"/>
    <w:rsid w:val="00ED303B"/>
    <w:rsid w:val="00ED49E0"/>
    <w:rsid w:val="00ED581E"/>
    <w:rsid w:val="00ED6AA0"/>
    <w:rsid w:val="00EE0462"/>
    <w:rsid w:val="00EE13EA"/>
    <w:rsid w:val="00EE4359"/>
    <w:rsid w:val="00EF09E8"/>
    <w:rsid w:val="00EF0E26"/>
    <w:rsid w:val="00EF1F1F"/>
    <w:rsid w:val="00EF4B7B"/>
    <w:rsid w:val="00EF533A"/>
    <w:rsid w:val="00EF6170"/>
    <w:rsid w:val="00EF74CB"/>
    <w:rsid w:val="00EF7972"/>
    <w:rsid w:val="00F00607"/>
    <w:rsid w:val="00F013EB"/>
    <w:rsid w:val="00F032D5"/>
    <w:rsid w:val="00F05BFD"/>
    <w:rsid w:val="00F05C25"/>
    <w:rsid w:val="00F06526"/>
    <w:rsid w:val="00F06B8D"/>
    <w:rsid w:val="00F07213"/>
    <w:rsid w:val="00F07274"/>
    <w:rsid w:val="00F10A12"/>
    <w:rsid w:val="00F126DC"/>
    <w:rsid w:val="00F13B7D"/>
    <w:rsid w:val="00F14F9D"/>
    <w:rsid w:val="00F15C0A"/>
    <w:rsid w:val="00F17B7B"/>
    <w:rsid w:val="00F229E0"/>
    <w:rsid w:val="00F238D7"/>
    <w:rsid w:val="00F264BF"/>
    <w:rsid w:val="00F2687F"/>
    <w:rsid w:val="00F26B10"/>
    <w:rsid w:val="00F27220"/>
    <w:rsid w:val="00F30111"/>
    <w:rsid w:val="00F303B8"/>
    <w:rsid w:val="00F31EC9"/>
    <w:rsid w:val="00F31EE8"/>
    <w:rsid w:val="00F3257C"/>
    <w:rsid w:val="00F339D1"/>
    <w:rsid w:val="00F33D8E"/>
    <w:rsid w:val="00F342B6"/>
    <w:rsid w:val="00F35D3F"/>
    <w:rsid w:val="00F36B29"/>
    <w:rsid w:val="00F36DFE"/>
    <w:rsid w:val="00F41900"/>
    <w:rsid w:val="00F41F57"/>
    <w:rsid w:val="00F425AF"/>
    <w:rsid w:val="00F42E74"/>
    <w:rsid w:val="00F43281"/>
    <w:rsid w:val="00F433D1"/>
    <w:rsid w:val="00F4470D"/>
    <w:rsid w:val="00F47A04"/>
    <w:rsid w:val="00F51454"/>
    <w:rsid w:val="00F52D72"/>
    <w:rsid w:val="00F53332"/>
    <w:rsid w:val="00F535F2"/>
    <w:rsid w:val="00F5421D"/>
    <w:rsid w:val="00F573D5"/>
    <w:rsid w:val="00F57409"/>
    <w:rsid w:val="00F614A9"/>
    <w:rsid w:val="00F62833"/>
    <w:rsid w:val="00F6573F"/>
    <w:rsid w:val="00F67F6A"/>
    <w:rsid w:val="00F70CCA"/>
    <w:rsid w:val="00F717F4"/>
    <w:rsid w:val="00F727D4"/>
    <w:rsid w:val="00F72B00"/>
    <w:rsid w:val="00F7316D"/>
    <w:rsid w:val="00F734C2"/>
    <w:rsid w:val="00F75F1F"/>
    <w:rsid w:val="00F77B84"/>
    <w:rsid w:val="00F816AC"/>
    <w:rsid w:val="00F8303E"/>
    <w:rsid w:val="00F84944"/>
    <w:rsid w:val="00F84DB8"/>
    <w:rsid w:val="00F86D04"/>
    <w:rsid w:val="00F940E3"/>
    <w:rsid w:val="00F94CC8"/>
    <w:rsid w:val="00F950C4"/>
    <w:rsid w:val="00FA3716"/>
    <w:rsid w:val="00FA3820"/>
    <w:rsid w:val="00FA5C34"/>
    <w:rsid w:val="00FB16EC"/>
    <w:rsid w:val="00FB1CDD"/>
    <w:rsid w:val="00FB4030"/>
    <w:rsid w:val="00FB41E9"/>
    <w:rsid w:val="00FB5987"/>
    <w:rsid w:val="00FC04AF"/>
    <w:rsid w:val="00FC2983"/>
    <w:rsid w:val="00FC2A71"/>
    <w:rsid w:val="00FC43B6"/>
    <w:rsid w:val="00FC45D6"/>
    <w:rsid w:val="00FC4697"/>
    <w:rsid w:val="00FC5275"/>
    <w:rsid w:val="00FC5D6D"/>
    <w:rsid w:val="00FC651C"/>
    <w:rsid w:val="00FC6F56"/>
    <w:rsid w:val="00FD0E2E"/>
    <w:rsid w:val="00FD123A"/>
    <w:rsid w:val="00FD1E43"/>
    <w:rsid w:val="00FD2246"/>
    <w:rsid w:val="00FD2B46"/>
    <w:rsid w:val="00FD4079"/>
    <w:rsid w:val="00FD55FA"/>
    <w:rsid w:val="00FD5946"/>
    <w:rsid w:val="00FD6306"/>
    <w:rsid w:val="00FD6BB1"/>
    <w:rsid w:val="00FE04E4"/>
    <w:rsid w:val="00FE2140"/>
    <w:rsid w:val="00FE3157"/>
    <w:rsid w:val="00FE6092"/>
    <w:rsid w:val="00FE785F"/>
    <w:rsid w:val="00FE7EC7"/>
    <w:rsid w:val="00FF0AF5"/>
    <w:rsid w:val="00FF1979"/>
    <w:rsid w:val="00FF1DDC"/>
    <w:rsid w:val="00FF22E4"/>
    <w:rsid w:val="00FF260B"/>
    <w:rsid w:val="00FF370F"/>
    <w:rsid w:val="00FF4166"/>
    <w:rsid w:val="00FF5555"/>
    <w:rsid w:val="00FF7083"/>
    <w:rsid w:val="00FF776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F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85B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F8"/>
    <w:pPr>
      <w:ind w:left="720"/>
      <w:contextualSpacing/>
    </w:pPr>
    <w:rPr>
      <w:lang w:eastAsia="en-US"/>
    </w:rPr>
  </w:style>
  <w:style w:type="character" w:customStyle="1" w:styleId="blk3">
    <w:name w:val="blk3"/>
    <w:rsid w:val="00C85BF8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9"/>
    <w:rsid w:val="00C85BF8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4">
    <w:name w:val="Normal (Web)"/>
    <w:basedOn w:val="a"/>
    <w:unhideWhenUsed/>
    <w:rsid w:val="00C85BF8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85B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No Spacing"/>
    <w:uiPriority w:val="1"/>
    <w:qFormat/>
    <w:rsid w:val="00C8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39494.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0F900441D579CEEDBB577BC4B9E4CB79984F4BCD6A193BBE8E3C42F5805BAA65D1AFD75A6EC53Dq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0F900441D579CEEDBB577BC4B9E4CB7195414BCC634431B6D73040F28F04BD6298A3D65A6EC5D831q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82F8340F11ABA865098A6DC16DE2A8C7158B6439DF2011C36693FA9D97410E2E749FD1160A6638DRCp0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23951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6931</Words>
  <Characters>39509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46348</CharactersWithSpaces>
  <SharedDoc>false</SharedDoc>
  <HLinks>
    <vt:vector size="30" baseType="variant">
      <vt:variant>
        <vt:i4>6684734</vt:i4>
      </vt:variant>
      <vt:variant>
        <vt:i4>12</vt:i4>
      </vt:variant>
      <vt:variant>
        <vt:i4>0</vt:i4>
      </vt:variant>
      <vt:variant>
        <vt:i4>5</vt:i4>
      </vt:variant>
      <vt:variant>
        <vt:lpwstr>garantf1://70239510.0/</vt:lpwstr>
      </vt:variant>
      <vt:variant>
        <vt:lpwstr/>
      </vt:variant>
      <vt:variant>
        <vt:i4>7209019</vt:i4>
      </vt:variant>
      <vt:variant>
        <vt:i4>9</vt:i4>
      </vt:variant>
      <vt:variant>
        <vt:i4>0</vt:i4>
      </vt:variant>
      <vt:variant>
        <vt:i4>5</vt:i4>
      </vt:variant>
      <vt:variant>
        <vt:lpwstr>garantf1://70239494.0/</vt:lpwstr>
      </vt:variant>
      <vt:variant>
        <vt:lpwstr/>
      </vt:variant>
      <vt:variant>
        <vt:i4>589836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consultantplus://offline/ref=A70F900441D579CEEDBB577BC4B9E4CB79984F4BCD6A193BBE8E3C42F5805BAA65D1AFD75A6EC53DqDH</vt:lpwstr>
      </vt:variant>
      <vt:variant>
        <vt:lpwstr/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consultantplus://offline/ref=A70F900441D579CEEDBB577BC4B9E4CB7195414BCC634431B6D73040F28F04BD6298A3D65A6EC5D831q0H</vt:lpwstr>
      </vt:variant>
      <vt:variant>
        <vt:lpwstr/>
      </vt:variant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consultantplus://offline/ref=E82F8340F11ABA865098A6DC16DE2A8C7158B6439DF2011C36693FA9D97410E2E749FD1160A6638DRCp0H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2015-11-26T10:56:00Z</cp:lastPrinted>
  <dcterms:created xsi:type="dcterms:W3CDTF">2023-07-05T08:57:00Z</dcterms:created>
  <dcterms:modified xsi:type="dcterms:W3CDTF">2023-07-05T08:57:00Z</dcterms:modified>
</cp:coreProperties>
</file>